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F0" w:rsidRDefault="00A308B0">
      <w:r>
        <w:t xml:space="preserve"> </w:t>
      </w:r>
    </w:p>
    <w:p w:rsidR="00126EF0" w:rsidRDefault="00126EF0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759"/>
      </w:tblGrid>
      <w:tr w:rsidR="00900227" w:rsidRPr="00D22B94" w:rsidTr="00900227">
        <w:tc>
          <w:tcPr>
            <w:tcW w:w="4811" w:type="dxa"/>
          </w:tcPr>
          <w:p w:rsidR="00900227" w:rsidRPr="00D22B94" w:rsidRDefault="00900227" w:rsidP="00900227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СОГЛАСОВАНО</w:t>
            </w:r>
            <w:r w:rsidRPr="00D22B94">
              <w:rPr>
                <w:rFonts w:asciiTheme="majorBidi" w:hAnsiTheme="majorBidi" w:cstheme="majorBidi"/>
              </w:rPr>
              <w:t xml:space="preserve"> </w:t>
            </w:r>
          </w:p>
          <w:p w:rsidR="00900227" w:rsidRPr="00D22B94" w:rsidRDefault="00900227" w:rsidP="00900227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Начальник УГИБДД</w:t>
            </w:r>
          </w:p>
          <w:p w:rsidR="00900227" w:rsidRPr="00D22B94" w:rsidRDefault="00900227" w:rsidP="00900227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УМВД России</w:t>
            </w:r>
          </w:p>
          <w:p w:rsidR="00900227" w:rsidRPr="00D22B94" w:rsidRDefault="00900227" w:rsidP="00900227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 Омской области</w:t>
            </w:r>
          </w:p>
          <w:p w:rsidR="00900227" w:rsidRPr="00D22B94" w:rsidRDefault="00900227" w:rsidP="00900227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полковник полиции</w:t>
            </w:r>
          </w:p>
          <w:p w:rsidR="00900227" w:rsidRPr="00D22B94" w:rsidRDefault="00900227" w:rsidP="00900227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 /</w:t>
            </w:r>
            <w:proofErr w:type="spellStart"/>
            <w:r>
              <w:rPr>
                <w:rFonts w:asciiTheme="majorBidi" w:hAnsiTheme="majorBidi" w:cstheme="majorBidi"/>
              </w:rPr>
              <w:t>С.В.Картавенко</w:t>
            </w:r>
            <w:proofErr w:type="spellEnd"/>
            <w:r>
              <w:rPr>
                <w:rFonts w:asciiTheme="majorBidi" w:hAnsiTheme="majorBidi" w:cstheme="majorBidi"/>
              </w:rPr>
              <w:t>/</w:t>
            </w:r>
            <w:r w:rsidRPr="00D22B94">
              <w:rPr>
                <w:rFonts w:asciiTheme="majorBidi" w:hAnsiTheme="majorBidi" w:cstheme="majorBidi"/>
              </w:rPr>
              <w:t xml:space="preserve"> </w:t>
            </w:r>
          </w:p>
          <w:p w:rsidR="00900227" w:rsidRDefault="00900227" w:rsidP="00900227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«____» _______________ 2022г.</w:t>
            </w:r>
          </w:p>
          <w:p w:rsidR="00900227" w:rsidRPr="00D22B94" w:rsidRDefault="00900227" w:rsidP="00900227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М. П.</w:t>
            </w:r>
          </w:p>
          <w:p w:rsidR="00900227" w:rsidRPr="00D22B94" w:rsidRDefault="00900227" w:rsidP="00900227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759" w:type="dxa"/>
          </w:tcPr>
          <w:p w:rsidR="00900227" w:rsidRPr="00D22B94" w:rsidRDefault="00900227" w:rsidP="00900227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УТВЕРЖДАЮ</w:t>
            </w:r>
          </w:p>
          <w:p w:rsidR="00900227" w:rsidRPr="00D22B94" w:rsidRDefault="00900227" w:rsidP="00900227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Директор ООО «Перекресток»</w:t>
            </w:r>
          </w:p>
          <w:p w:rsidR="00900227" w:rsidRPr="00D22B94" w:rsidRDefault="00900227" w:rsidP="00900227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_____________/</w:t>
            </w:r>
            <w:proofErr w:type="spellStart"/>
            <w:r w:rsidRPr="00D22B94">
              <w:rPr>
                <w:rFonts w:asciiTheme="majorBidi" w:hAnsiTheme="majorBidi" w:cstheme="majorBidi"/>
              </w:rPr>
              <w:t>Мусалимов</w:t>
            </w:r>
            <w:proofErr w:type="spellEnd"/>
            <w:r w:rsidRPr="00D22B94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D22B94">
              <w:rPr>
                <w:rFonts w:asciiTheme="majorBidi" w:hAnsiTheme="majorBidi" w:cstheme="majorBidi"/>
              </w:rPr>
              <w:t>Е.Ю,/</w:t>
            </w:r>
            <w:proofErr w:type="gramEnd"/>
          </w:p>
          <w:p w:rsidR="00900227" w:rsidRPr="00D22B94" w:rsidRDefault="00900227" w:rsidP="00900227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 xml:space="preserve">«____» _____________ 2022 г. </w:t>
            </w:r>
          </w:p>
          <w:p w:rsidR="00900227" w:rsidRPr="00D22B94" w:rsidRDefault="00900227" w:rsidP="00900227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  <w:p w:rsidR="00900227" w:rsidRPr="00D22B94" w:rsidRDefault="00900227" w:rsidP="00900227">
            <w:pPr>
              <w:tabs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r w:rsidRPr="00D22B94">
              <w:rPr>
                <w:rFonts w:asciiTheme="majorBidi" w:hAnsiTheme="majorBidi" w:cstheme="majorBidi"/>
              </w:rPr>
              <w:t>М. П.</w:t>
            </w:r>
          </w:p>
        </w:tc>
      </w:tr>
    </w:tbl>
    <w:p w:rsidR="00EA0A5E" w:rsidRDefault="00EA0A5E" w:rsidP="00EA0A5E">
      <w:pPr>
        <w:tabs>
          <w:tab w:val="left" w:pos="9900"/>
        </w:tabs>
        <w:spacing w:line="360" w:lineRule="auto"/>
        <w:rPr>
          <w:sz w:val="28"/>
          <w:szCs w:val="28"/>
        </w:rPr>
      </w:pPr>
    </w:p>
    <w:p w:rsidR="00311EA9" w:rsidRDefault="00311EA9" w:rsidP="00EA0A5E">
      <w:pPr>
        <w:tabs>
          <w:tab w:val="left" w:pos="9900"/>
        </w:tabs>
        <w:spacing w:line="360" w:lineRule="auto"/>
        <w:rPr>
          <w:sz w:val="28"/>
          <w:szCs w:val="28"/>
        </w:rPr>
      </w:pPr>
    </w:p>
    <w:p w:rsidR="00311EA9" w:rsidRDefault="00311EA9" w:rsidP="00EA0A5E">
      <w:pPr>
        <w:tabs>
          <w:tab w:val="left" w:pos="9900"/>
        </w:tabs>
        <w:spacing w:line="360" w:lineRule="auto"/>
        <w:rPr>
          <w:sz w:val="28"/>
          <w:szCs w:val="28"/>
        </w:rPr>
      </w:pPr>
    </w:p>
    <w:p w:rsidR="00EA0A5E" w:rsidRPr="00D7366B" w:rsidRDefault="00EA0A5E" w:rsidP="00311EA9">
      <w:pPr>
        <w:tabs>
          <w:tab w:val="left" w:pos="9900"/>
        </w:tabs>
        <w:spacing w:line="360" w:lineRule="auto"/>
        <w:rPr>
          <w:sz w:val="20"/>
          <w:szCs w:val="20"/>
        </w:rPr>
      </w:pPr>
      <w:r w:rsidRPr="00D7366B">
        <w:rPr>
          <w:sz w:val="28"/>
          <w:szCs w:val="28"/>
        </w:rPr>
        <w:t xml:space="preserve">                                                                          </w:t>
      </w:r>
    </w:p>
    <w:p w:rsidR="00EA0A5E" w:rsidRPr="00D7366B" w:rsidRDefault="00EA0A5E" w:rsidP="00EA0A5E">
      <w:pPr>
        <w:rPr>
          <w:sz w:val="20"/>
          <w:szCs w:val="20"/>
        </w:rPr>
      </w:pPr>
    </w:p>
    <w:p w:rsidR="00EA0A5E" w:rsidRPr="00D7366B" w:rsidRDefault="00EA0A5E" w:rsidP="00EA0A5E">
      <w:pPr>
        <w:rPr>
          <w:sz w:val="20"/>
          <w:szCs w:val="20"/>
        </w:rPr>
      </w:pPr>
    </w:p>
    <w:p w:rsidR="00EA0A5E" w:rsidRPr="00D7366B" w:rsidRDefault="00EA0A5E" w:rsidP="00EA0A5E">
      <w:pPr>
        <w:rPr>
          <w:sz w:val="20"/>
          <w:szCs w:val="20"/>
        </w:rPr>
      </w:pPr>
    </w:p>
    <w:p w:rsidR="00EA0A5E" w:rsidRPr="00D7366B" w:rsidRDefault="00DD6DBC" w:rsidP="00EA0A5E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ОБРАЗОВАТЕЛЬНАЯ </w:t>
      </w:r>
      <w:r w:rsidRPr="00D7366B">
        <w:rPr>
          <w:b/>
          <w:sz w:val="36"/>
          <w:szCs w:val="36"/>
        </w:rPr>
        <w:t>ПРОГРАММА</w:t>
      </w:r>
      <w:r w:rsidR="00EA0A5E" w:rsidRPr="00D7366B">
        <w:rPr>
          <w:b/>
          <w:sz w:val="36"/>
          <w:szCs w:val="36"/>
        </w:rPr>
        <w:t xml:space="preserve"> ПРОФЕССИОНАЛЬНОЙ ПОДГОТОВКИ ВОДИТЕЛЕЙ</w:t>
      </w:r>
    </w:p>
    <w:p w:rsidR="00EA0A5E" w:rsidRPr="007D14F1" w:rsidRDefault="00EA0A5E" w:rsidP="00EA0A5E">
      <w:pPr>
        <w:contextualSpacing/>
        <w:jc w:val="center"/>
        <w:rPr>
          <w:b/>
          <w:sz w:val="36"/>
          <w:szCs w:val="36"/>
        </w:rPr>
      </w:pPr>
      <w:r w:rsidRPr="00D7366B">
        <w:rPr>
          <w:b/>
          <w:sz w:val="36"/>
          <w:szCs w:val="36"/>
        </w:rPr>
        <w:t xml:space="preserve">ТРАНСПОРТНЫХ </w:t>
      </w:r>
      <w:r w:rsidRPr="007D14F1">
        <w:rPr>
          <w:b/>
          <w:sz w:val="36"/>
          <w:szCs w:val="36"/>
        </w:rPr>
        <w:t xml:space="preserve">СРЕДСТВ КАТЕГОРИИ </w:t>
      </w:r>
      <w:r w:rsidR="007D14F1" w:rsidRPr="007D14F1">
        <w:rPr>
          <w:sz w:val="36"/>
          <w:szCs w:val="36"/>
        </w:rPr>
        <w:t>"</w:t>
      </w:r>
      <w:r w:rsidR="00BC1244">
        <w:rPr>
          <w:b/>
          <w:sz w:val="36"/>
          <w:szCs w:val="36"/>
          <w:lang w:val="en-US"/>
        </w:rPr>
        <w:t>C</w:t>
      </w:r>
      <w:r w:rsidR="007D14F1" w:rsidRPr="007D14F1">
        <w:rPr>
          <w:sz w:val="36"/>
          <w:szCs w:val="36"/>
        </w:rPr>
        <w:t>"</w:t>
      </w:r>
    </w:p>
    <w:p w:rsidR="00EA0A5E" w:rsidRDefault="00EA0A5E" w:rsidP="00EA0A5E">
      <w:pPr>
        <w:contextualSpacing/>
        <w:jc w:val="center"/>
        <w:rPr>
          <w:b/>
          <w:sz w:val="36"/>
          <w:szCs w:val="36"/>
        </w:rPr>
      </w:pPr>
    </w:p>
    <w:p w:rsidR="00BC1244" w:rsidRPr="00D7366B" w:rsidRDefault="00BC1244" w:rsidP="00EA0A5E">
      <w:pPr>
        <w:contextualSpacing/>
        <w:jc w:val="center"/>
        <w:rPr>
          <w:b/>
          <w:sz w:val="36"/>
          <w:szCs w:val="36"/>
        </w:rPr>
      </w:pPr>
    </w:p>
    <w:p w:rsidR="00EA0A5E" w:rsidRPr="00D7366B" w:rsidRDefault="00EA0A5E" w:rsidP="00EA0A5E">
      <w:pPr>
        <w:jc w:val="center"/>
        <w:rPr>
          <w:sz w:val="36"/>
          <w:szCs w:val="36"/>
        </w:rPr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Default="00EA0A5E" w:rsidP="00EA0A5E">
      <w:pPr>
        <w:jc w:val="center"/>
      </w:pPr>
    </w:p>
    <w:p w:rsidR="00900227" w:rsidRDefault="00900227" w:rsidP="00EA0A5E">
      <w:pPr>
        <w:jc w:val="center"/>
      </w:pPr>
    </w:p>
    <w:p w:rsidR="00900227" w:rsidRDefault="00900227" w:rsidP="00EA0A5E">
      <w:pPr>
        <w:jc w:val="center"/>
      </w:pPr>
    </w:p>
    <w:p w:rsidR="00900227" w:rsidRPr="00D7366B" w:rsidRDefault="00900227" w:rsidP="00EA0A5E">
      <w:pPr>
        <w:jc w:val="center"/>
      </w:pPr>
    </w:p>
    <w:p w:rsidR="00EA0A5E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Default="00EA0A5E" w:rsidP="00EA0A5E">
      <w:pPr>
        <w:jc w:val="center"/>
      </w:pPr>
    </w:p>
    <w:p w:rsidR="00957376" w:rsidRDefault="00957376" w:rsidP="00EA0A5E">
      <w:pPr>
        <w:jc w:val="center"/>
      </w:pPr>
    </w:p>
    <w:p w:rsidR="00957376" w:rsidRPr="00D7366B" w:rsidRDefault="00957376" w:rsidP="00EA0A5E">
      <w:pPr>
        <w:jc w:val="center"/>
      </w:pPr>
    </w:p>
    <w:p w:rsidR="00EA0A5E" w:rsidRPr="00D7366B" w:rsidRDefault="00EA0A5E" w:rsidP="00EA0A5E">
      <w:pPr>
        <w:jc w:val="center"/>
        <w:rPr>
          <w:sz w:val="28"/>
          <w:szCs w:val="28"/>
        </w:rPr>
      </w:pPr>
    </w:p>
    <w:p w:rsidR="00C26A4C" w:rsidRPr="00C26A4C" w:rsidRDefault="00C26A4C" w:rsidP="00BC1244">
      <w:pPr>
        <w:jc w:val="center"/>
      </w:pPr>
      <w:r>
        <w:t xml:space="preserve">г. </w:t>
      </w:r>
      <w:r w:rsidR="00BC1244">
        <w:t>Омск</w:t>
      </w:r>
      <w:r w:rsidR="0094399E" w:rsidRPr="00C26A4C">
        <w:t>,</w:t>
      </w:r>
    </w:p>
    <w:p w:rsidR="00794579" w:rsidRPr="00C26A4C" w:rsidRDefault="00EA0A5E" w:rsidP="00EA0A5E">
      <w:pPr>
        <w:jc w:val="center"/>
      </w:pPr>
      <w:r w:rsidRPr="00C26A4C">
        <w:t xml:space="preserve"> 20</w:t>
      </w:r>
      <w:r w:rsidR="002E49E6" w:rsidRPr="00C26A4C">
        <w:t>22</w:t>
      </w:r>
      <w:r w:rsidRPr="00C26A4C">
        <w:t xml:space="preserve"> г.</w:t>
      </w:r>
    </w:p>
    <w:p w:rsidR="00282B95" w:rsidRDefault="00282B95" w:rsidP="00EA0A5E">
      <w:pPr>
        <w:jc w:val="center"/>
        <w:rPr>
          <w:sz w:val="28"/>
          <w:szCs w:val="28"/>
        </w:rPr>
      </w:pPr>
    </w:p>
    <w:p w:rsidR="00260234" w:rsidRDefault="00260234" w:rsidP="00EA0A5E">
      <w:pPr>
        <w:jc w:val="center"/>
        <w:rPr>
          <w:sz w:val="28"/>
          <w:szCs w:val="28"/>
        </w:rPr>
      </w:pPr>
    </w:p>
    <w:p w:rsidR="00311EA9" w:rsidRDefault="00311EA9" w:rsidP="00EA0A5E">
      <w:pPr>
        <w:jc w:val="center"/>
        <w:rPr>
          <w:sz w:val="28"/>
          <w:szCs w:val="28"/>
        </w:rPr>
      </w:pPr>
    </w:p>
    <w:p w:rsidR="00282B95" w:rsidRDefault="00282B95" w:rsidP="00282B95">
      <w:pPr>
        <w:rPr>
          <w:rStyle w:val="a6"/>
          <w:i/>
          <w:color w:val="000000"/>
        </w:rPr>
      </w:pPr>
    </w:p>
    <w:p w:rsidR="00282B95" w:rsidRPr="00287C3E" w:rsidRDefault="00282B95" w:rsidP="00282B95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outlineLvl w:val="0"/>
        <w:rPr>
          <w:rStyle w:val="a6"/>
          <w:rFonts w:eastAsiaTheme="majorEastAsia"/>
          <w:bCs w:val="0"/>
          <w:i/>
        </w:rPr>
      </w:pPr>
      <w:bookmarkStart w:id="0" w:name="_Toc24634452"/>
      <w:r w:rsidRPr="00287C3E">
        <w:rPr>
          <w:rStyle w:val="a6"/>
          <w:rFonts w:eastAsiaTheme="majorEastAsia"/>
          <w:i/>
        </w:rPr>
        <w:lastRenderedPageBreak/>
        <w:t>ПОЯСНИТЕЛЬНАЯ ЗАПИСКА</w:t>
      </w:r>
      <w:bookmarkEnd w:id="0"/>
    </w:p>
    <w:p w:rsidR="00282B95" w:rsidRPr="00287C3E" w:rsidRDefault="00282B95" w:rsidP="00282B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590" w:rsidRPr="00055968" w:rsidRDefault="00C26A4C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4F1908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водителей транспортных средств категории "</w:t>
      </w:r>
      <w:r w:rsidR="00BC124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F1908">
        <w:rPr>
          <w:rFonts w:ascii="Times New Roman" w:hAnsi="Times New Roman" w:cs="Times New Roman"/>
          <w:sz w:val="24"/>
          <w:szCs w:val="24"/>
        </w:rPr>
        <w:t xml:space="preserve">"  </w:t>
      </w:r>
      <w:r w:rsidR="00311590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311590" w:rsidRPr="00175D6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10 декабря 1995 г. № 196-ФЗ </w:t>
      </w:r>
      <w:r w:rsidR="00311590">
        <w:rPr>
          <w:rFonts w:ascii="Times New Roman" w:hAnsi="Times New Roman" w:cs="Times New Roman"/>
          <w:sz w:val="24"/>
          <w:szCs w:val="24"/>
        </w:rPr>
        <w:t>«</w:t>
      </w:r>
      <w:r w:rsidR="00311590" w:rsidRPr="00175D6E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311590">
        <w:rPr>
          <w:rFonts w:ascii="Times New Roman" w:hAnsi="Times New Roman" w:cs="Times New Roman"/>
          <w:sz w:val="24"/>
          <w:szCs w:val="24"/>
        </w:rPr>
        <w:t>»</w:t>
      </w:r>
      <w:r w:rsidR="00311590"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№ 50, ст. 4873; 2021, № 49, ст. 8153) (далее - Федеральный закон № 196-ФЗ), пунктом 3 части 3 статьи 12 Федерального закона от 29 декабря 2012 г. № 273-ФЗ </w:t>
      </w:r>
      <w:r w:rsidR="00311590">
        <w:rPr>
          <w:rFonts w:ascii="Times New Roman" w:hAnsi="Times New Roman" w:cs="Times New Roman"/>
          <w:sz w:val="24"/>
          <w:szCs w:val="24"/>
        </w:rPr>
        <w:t>«</w:t>
      </w:r>
      <w:r w:rsidR="00311590" w:rsidRPr="00175D6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311590">
        <w:rPr>
          <w:rFonts w:ascii="Times New Roman" w:hAnsi="Times New Roman" w:cs="Times New Roman"/>
          <w:sz w:val="24"/>
          <w:szCs w:val="24"/>
        </w:rPr>
        <w:t>»</w:t>
      </w:r>
      <w:r w:rsidR="00311590"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№ 53, ст. 7598) (далее - Федеральный закон об образовании), </w:t>
      </w:r>
      <w:r w:rsidR="00311590" w:rsidRPr="004F1908">
        <w:rPr>
          <w:rFonts w:ascii="Times New Roman" w:hAnsi="Times New Roman" w:cs="Times New Roman"/>
          <w:sz w:val="24"/>
          <w:szCs w:val="24"/>
        </w:rPr>
        <w:t>примерной программы профессиональной подготовки водителей транспортных средств категории "</w:t>
      </w:r>
      <w:r w:rsidR="00311590">
        <w:rPr>
          <w:rFonts w:ascii="Times New Roman" w:hAnsi="Times New Roman" w:cs="Times New Roman"/>
          <w:sz w:val="24"/>
          <w:szCs w:val="24"/>
        </w:rPr>
        <w:t>С</w:t>
      </w:r>
      <w:r w:rsidR="00311590" w:rsidRPr="004F1908">
        <w:rPr>
          <w:rFonts w:ascii="Times New Roman" w:hAnsi="Times New Roman" w:cs="Times New Roman"/>
          <w:sz w:val="24"/>
          <w:szCs w:val="24"/>
        </w:rPr>
        <w:t>", утвержденной Приказом Министерства просвещения Российской Федерации от 08.11.2021 №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311590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311590" w:rsidRPr="00FD5DF5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 г. № 438 (зарегистрирован Министерством юстиции Российской Федерации 11 сентября 2020 г., регистрационный </w:t>
      </w:r>
      <w:r w:rsidR="00311590">
        <w:rPr>
          <w:rFonts w:ascii="Times New Roman" w:hAnsi="Times New Roman" w:cs="Times New Roman"/>
          <w:sz w:val="24"/>
          <w:szCs w:val="24"/>
        </w:rPr>
        <w:t xml:space="preserve">№ 59784), </w:t>
      </w:r>
      <w:r w:rsidR="00311590" w:rsidRPr="00055968">
        <w:rPr>
          <w:rFonts w:ascii="Times New Roman" w:hAnsi="Times New Roman" w:cs="Times New Roman"/>
          <w:sz w:val="24"/>
          <w:szCs w:val="24"/>
        </w:rPr>
        <w:t>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 пункта 2 статьи 20 Федерального закона "О безопасности дорожного движения", утвержденными приказом Министерства транспорта Российской Федерации от 31 июля 2020 г. № 282 (зарегистрирован Министерством юстиции Российской Федерации 23 ноября 2020 г., регистрационный № 61070).</w:t>
      </w:r>
    </w:p>
    <w:p w:rsidR="00282B95" w:rsidRPr="00287C3E" w:rsidRDefault="00311EA9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F05">
        <w:rPr>
          <w:rFonts w:ascii="Times New Roman" w:hAnsi="Times New Roman" w:cs="Times New Roman"/>
          <w:sz w:val="24"/>
          <w:szCs w:val="24"/>
        </w:rPr>
        <w:t>пояснительной запиской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, </w:t>
      </w:r>
      <w:r w:rsidRPr="005B2D51">
        <w:rPr>
          <w:rFonts w:ascii="Times New Roman" w:hAnsi="Times New Roman" w:cs="Times New Roman"/>
          <w:sz w:val="24"/>
          <w:szCs w:val="24"/>
        </w:rPr>
        <w:t>рабочими программами учебных предметов,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 w:rsidR="00311590">
        <w:rPr>
          <w:rFonts w:ascii="Times New Roman" w:hAnsi="Times New Roman" w:cs="Times New Roman"/>
          <w:sz w:val="24"/>
          <w:szCs w:val="24"/>
        </w:rPr>
        <w:t>планируемыми результатами освоения образовательной программы,</w:t>
      </w:r>
      <w:r w:rsidRPr="00443F05">
        <w:rPr>
          <w:rFonts w:ascii="Times New Roman" w:hAnsi="Times New Roman" w:cs="Times New Roman"/>
          <w:sz w:val="24"/>
          <w:szCs w:val="24"/>
        </w:rPr>
        <w:t xml:space="preserve"> системой оценки результатов освоения</w:t>
      </w:r>
      <w:r w:rsidR="00311590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1590">
        <w:rPr>
          <w:rFonts w:ascii="Times New Roman" w:hAnsi="Times New Roman" w:cs="Times New Roman"/>
          <w:sz w:val="24"/>
          <w:szCs w:val="24"/>
        </w:rPr>
        <w:t>условиями реализации о</w:t>
      </w:r>
      <w:r w:rsidR="00311590" w:rsidRPr="00443F05">
        <w:rPr>
          <w:rFonts w:ascii="Times New Roman" w:hAnsi="Times New Roman" w:cs="Times New Roman"/>
          <w:sz w:val="24"/>
          <w:szCs w:val="24"/>
        </w:rPr>
        <w:t>бразовательной программы,</w:t>
      </w:r>
      <w:r w:rsidR="00311590">
        <w:rPr>
          <w:rFonts w:ascii="Times New Roman" w:hAnsi="Times New Roman" w:cs="Times New Roman"/>
          <w:sz w:val="24"/>
          <w:szCs w:val="24"/>
        </w:rPr>
        <w:t xml:space="preserve"> </w:t>
      </w:r>
      <w:r w:rsidRPr="00287C3E">
        <w:rPr>
          <w:rFonts w:ascii="Times New Roman" w:hAnsi="Times New Roman" w:cs="Times New Roman"/>
          <w:sz w:val="24"/>
          <w:szCs w:val="24"/>
        </w:rPr>
        <w:t xml:space="preserve">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67043">
        <w:rPr>
          <w:rFonts w:ascii="Times New Roman" w:hAnsi="Times New Roman" w:cs="Times New Roman"/>
          <w:sz w:val="24"/>
          <w:szCs w:val="24"/>
        </w:rPr>
        <w:t xml:space="preserve"> (</w:t>
      </w:r>
      <w:r w:rsidR="00A67043" w:rsidRPr="00287C3E">
        <w:rPr>
          <w:rFonts w:ascii="Times New Roman" w:hAnsi="Times New Roman" w:cs="Times New Roman"/>
          <w:sz w:val="24"/>
          <w:szCs w:val="24"/>
        </w:rPr>
        <w:t>учебным планом</w:t>
      </w:r>
      <w:r w:rsidR="00A67043">
        <w:rPr>
          <w:rFonts w:ascii="Times New Roman" w:hAnsi="Times New Roman" w:cs="Times New Roman"/>
          <w:sz w:val="24"/>
          <w:szCs w:val="24"/>
        </w:rPr>
        <w:t xml:space="preserve">, графиком реализации образовательной программы и примерным расписанием). </w:t>
      </w:r>
      <w:r w:rsidR="00C26A4C">
        <w:rPr>
          <w:rFonts w:ascii="Times New Roman" w:hAnsi="Times New Roman" w:cs="Times New Roman"/>
          <w:sz w:val="24"/>
          <w:szCs w:val="24"/>
        </w:rPr>
        <w:t xml:space="preserve">Структура и содержание образовательной программы </w:t>
      </w:r>
      <w:r w:rsidR="00282B95" w:rsidRPr="00287C3E">
        <w:rPr>
          <w:rFonts w:ascii="Times New Roman" w:hAnsi="Times New Roman" w:cs="Times New Roman"/>
          <w:sz w:val="24"/>
          <w:szCs w:val="24"/>
        </w:rPr>
        <w:t>содержит</w:t>
      </w:r>
      <w:r w:rsidR="00282B95" w:rsidRPr="00287C3E">
        <w:rPr>
          <w:sz w:val="28"/>
          <w:szCs w:val="24"/>
        </w:rPr>
        <w:t xml:space="preserve"> </w:t>
      </w:r>
      <w:r w:rsidR="00282B95" w:rsidRPr="00287C3E">
        <w:rPr>
          <w:rFonts w:ascii="Times New Roman" w:hAnsi="Times New Roman" w:cs="Times New Roman"/>
          <w:sz w:val="24"/>
          <w:szCs w:val="24"/>
        </w:rPr>
        <w:t>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282B95" w:rsidRPr="00287C3E" w:rsidRDefault="00282B95" w:rsidP="00B23BCF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287C3E">
        <w:rPr>
          <w:rFonts w:ascii="Times New Roman" w:hAnsi="Times New Roman" w:cs="Times New Roman"/>
          <w:b/>
          <w:i/>
          <w:sz w:val="24"/>
          <w:szCs w:val="24"/>
        </w:rPr>
        <w:t>Базовый цикл - включает в себя следующие учебные предметы:</w:t>
      </w:r>
    </w:p>
    <w:p w:rsidR="00282B95" w:rsidRPr="00287C3E" w:rsidRDefault="00282B95" w:rsidP="00B23BCF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«Основы законодательства </w:t>
      </w:r>
      <w:r w:rsidR="00311590">
        <w:rPr>
          <w:rFonts w:ascii="Times New Roman" w:hAnsi="Times New Roman" w:cs="Times New Roman"/>
          <w:sz w:val="24"/>
          <w:szCs w:val="24"/>
        </w:rPr>
        <w:t xml:space="preserve">РФ </w:t>
      </w:r>
      <w:r w:rsidRPr="00287C3E">
        <w:rPr>
          <w:rFonts w:ascii="Times New Roman" w:hAnsi="Times New Roman" w:cs="Times New Roman"/>
          <w:sz w:val="24"/>
          <w:szCs w:val="24"/>
        </w:rPr>
        <w:t>в сфере дорожного движения»;</w:t>
      </w:r>
    </w:p>
    <w:p w:rsidR="00282B95" w:rsidRPr="00287C3E" w:rsidRDefault="00282B95" w:rsidP="00B23BCF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282B95" w:rsidRPr="00287C3E" w:rsidRDefault="00282B95" w:rsidP="00B23BCF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282B95" w:rsidRPr="00287C3E" w:rsidRDefault="00282B95" w:rsidP="00B23BCF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происшествии».</w:t>
      </w:r>
    </w:p>
    <w:p w:rsidR="00282B95" w:rsidRPr="00287C3E" w:rsidRDefault="00282B95" w:rsidP="00B23B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b/>
          <w:i/>
          <w:sz w:val="24"/>
          <w:szCs w:val="24"/>
        </w:rPr>
        <w:t>Специальный цикл -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 w:rsidRPr="00287C3E">
        <w:rPr>
          <w:rFonts w:ascii="Times New Roman" w:hAnsi="Times New Roman" w:cs="Times New Roman"/>
          <w:b/>
          <w:i/>
          <w:sz w:val="24"/>
          <w:szCs w:val="24"/>
        </w:rPr>
        <w:t>включает в себя следующие учебные предметы:</w:t>
      </w:r>
    </w:p>
    <w:p w:rsidR="00282B95" w:rsidRPr="00287C3E" w:rsidRDefault="00282B95" w:rsidP="00B23BCF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«Устройство и техническое обслуживание транспортных средств категории 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="00BC1244">
        <w:rPr>
          <w:rFonts w:ascii="Times New Roman" w:hAnsi="Times New Roman" w:cs="Times New Roman"/>
          <w:sz w:val="24"/>
          <w:szCs w:val="24"/>
        </w:rPr>
        <w:t>С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Pr="00287C3E">
        <w:rPr>
          <w:rFonts w:ascii="Times New Roman" w:hAnsi="Times New Roman" w:cs="Times New Roman"/>
          <w:sz w:val="24"/>
          <w:szCs w:val="24"/>
        </w:rPr>
        <w:t xml:space="preserve"> как объектов управления»;</w:t>
      </w:r>
    </w:p>
    <w:p w:rsidR="00282B95" w:rsidRPr="00287C3E" w:rsidRDefault="00282B95" w:rsidP="00BC1244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 категории 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="00BC1244">
        <w:rPr>
          <w:rFonts w:ascii="Times New Roman" w:hAnsi="Times New Roman" w:cs="Times New Roman"/>
          <w:sz w:val="24"/>
          <w:szCs w:val="24"/>
        </w:rPr>
        <w:t>С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Pr="00287C3E">
        <w:rPr>
          <w:rFonts w:ascii="Times New Roman" w:hAnsi="Times New Roman" w:cs="Times New Roman"/>
          <w:sz w:val="24"/>
          <w:szCs w:val="24"/>
        </w:rPr>
        <w:t>»;</w:t>
      </w:r>
    </w:p>
    <w:p w:rsidR="00282B95" w:rsidRPr="00287C3E" w:rsidRDefault="00282B95" w:rsidP="00B23BCF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«Вождение транспортных средств категории 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="00BC1244">
        <w:rPr>
          <w:rFonts w:ascii="Times New Roman" w:hAnsi="Times New Roman" w:cs="Times New Roman"/>
          <w:sz w:val="24"/>
          <w:szCs w:val="24"/>
        </w:rPr>
        <w:t>С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="00BC1244">
        <w:rPr>
          <w:rFonts w:ascii="Times New Roman" w:hAnsi="Times New Roman" w:cs="Times New Roman"/>
          <w:sz w:val="24"/>
          <w:szCs w:val="24"/>
        </w:rPr>
        <w:t xml:space="preserve"> (с механической трансмиссией/с автоматической трансмиссией</w:t>
      </w:r>
      <w:r w:rsidRPr="00287C3E">
        <w:rPr>
          <w:rFonts w:ascii="Times New Roman" w:hAnsi="Times New Roman" w:cs="Times New Roman"/>
          <w:sz w:val="24"/>
          <w:szCs w:val="24"/>
        </w:rPr>
        <w:t>».</w:t>
      </w:r>
    </w:p>
    <w:p w:rsidR="00282B95" w:rsidRPr="00287C3E" w:rsidRDefault="00282B95" w:rsidP="00BC12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b/>
          <w:i/>
          <w:sz w:val="24"/>
          <w:szCs w:val="24"/>
        </w:rPr>
        <w:t>Профессиональный цикл -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 w:rsidRPr="00287C3E">
        <w:rPr>
          <w:rFonts w:ascii="Times New Roman" w:hAnsi="Times New Roman" w:cs="Times New Roman"/>
          <w:b/>
          <w:i/>
          <w:sz w:val="24"/>
          <w:szCs w:val="24"/>
        </w:rPr>
        <w:t>включает в себя учебны</w:t>
      </w:r>
      <w:r w:rsidR="00BC1244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287C3E">
        <w:rPr>
          <w:rFonts w:ascii="Times New Roman" w:hAnsi="Times New Roman" w:cs="Times New Roman"/>
          <w:b/>
          <w:i/>
          <w:sz w:val="24"/>
          <w:szCs w:val="24"/>
        </w:rPr>
        <w:t xml:space="preserve"> предмет:</w:t>
      </w:r>
    </w:p>
    <w:p w:rsidR="00282B95" w:rsidRPr="00287C3E" w:rsidRDefault="00282B95" w:rsidP="00B23BCF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282B95" w:rsidRPr="00287C3E" w:rsidRDefault="00282B95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311590" w:rsidRPr="0028564B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4B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28564B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564B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8564B">
        <w:rPr>
          <w:rFonts w:ascii="Times New Roman" w:hAnsi="Times New Roman" w:cs="Times New Roman"/>
          <w:sz w:val="24"/>
          <w:szCs w:val="24"/>
        </w:rPr>
        <w:t xml:space="preserve">", разработанной и утвержденной организацией, осуществляющей образовательную деятельность, в соответствии с частями 3 и 5 статьи 12 Федерального закона об образовании (Собрание законодательства Российской Федерации, 2012, № 53, ст. 7598, 2021, </w:t>
      </w:r>
      <w:r w:rsidRPr="0028564B">
        <w:rPr>
          <w:rFonts w:ascii="Times New Roman" w:hAnsi="Times New Roman" w:cs="Times New Roman"/>
          <w:sz w:val="24"/>
          <w:szCs w:val="24"/>
        </w:rPr>
        <w:lastRenderedPageBreak/>
        <w:t>№ 1, ст. 56), согласованной с Государственной инспекцией безопасности дорожного движения Министерства внутренних дел Российской Федерации согласно подпункту "в" пункта 5 Положения о лицензировании образовательной деятельности, утвержденного постановлением Правительства Российской Федерации от 18 сентября 2020 г. № 1490 (Собрание законодательства Российской Федерации, 2020, № 39, ст. 6067).</w:t>
      </w:r>
    </w:p>
    <w:p w:rsidR="00282B95" w:rsidRDefault="00311590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282B95" w:rsidRPr="00287C3E">
        <w:rPr>
          <w:rFonts w:ascii="Times New Roman" w:hAnsi="Times New Roman" w:cs="Times New Roman"/>
          <w:sz w:val="24"/>
          <w:szCs w:val="24"/>
        </w:rPr>
        <w:t>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BA4E87" w:rsidRPr="00287C3E" w:rsidRDefault="00BA4E87" w:rsidP="00BA4E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43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образовательной п</w:t>
      </w:r>
      <w:r w:rsidRPr="00A67043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28564B">
        <w:rPr>
          <w:rFonts w:ascii="Times New Roman" w:hAnsi="Times New Roman" w:cs="Times New Roman"/>
          <w:sz w:val="24"/>
          <w:szCs w:val="24"/>
        </w:rPr>
        <w:t>составляют материально-техническую базу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67043">
        <w:rPr>
          <w:rFonts w:ascii="Times New Roman" w:hAnsi="Times New Roman" w:cs="Times New Roman"/>
          <w:sz w:val="24"/>
          <w:szCs w:val="24"/>
        </w:rPr>
        <w:t>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0752E6" w:rsidRDefault="000752E6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предусматривает достаточный для формирования, закрепления и развития практических навыков и компетенции объем практики.</w:t>
      </w:r>
    </w:p>
    <w:p w:rsidR="00282B95" w:rsidRPr="00287C3E" w:rsidRDefault="000752E6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282B95" w:rsidRPr="00287C3E">
        <w:rPr>
          <w:rFonts w:ascii="Times New Roman" w:hAnsi="Times New Roman" w:cs="Times New Roman"/>
          <w:sz w:val="24"/>
          <w:szCs w:val="24"/>
        </w:rPr>
        <w:t>программа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311590" w:rsidRDefault="000752E6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73">
        <w:rPr>
          <w:rFonts w:ascii="Times New Roman" w:hAnsi="Times New Roman" w:cs="Times New Roman"/>
          <w:sz w:val="24"/>
          <w:szCs w:val="24"/>
        </w:rPr>
        <w:t>Образовательная</w:t>
      </w:r>
      <w:r w:rsidR="00282B95" w:rsidRPr="00740E73"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профессиональной подг</w:t>
      </w:r>
      <w:r w:rsidR="0009627B" w:rsidRPr="00740E73">
        <w:rPr>
          <w:rFonts w:ascii="Times New Roman" w:hAnsi="Times New Roman" w:cs="Times New Roman"/>
          <w:sz w:val="24"/>
          <w:szCs w:val="24"/>
        </w:rPr>
        <w:t>отовки лиц, не достигших 18 лет</w:t>
      </w:r>
      <w:r w:rsidR="00D62C42" w:rsidRPr="00740E73">
        <w:rPr>
          <w:rFonts w:ascii="Times New Roman" w:hAnsi="Times New Roman" w:cs="Times New Roman"/>
          <w:sz w:val="24"/>
          <w:szCs w:val="24"/>
        </w:rPr>
        <w:t>.</w:t>
      </w:r>
      <w:r w:rsidR="0031159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2162"/>
      <w:bookmarkStart w:id="2" w:name="_Toc24634453"/>
      <w:bookmarkEnd w:id="1"/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8025D2" w:rsidRDefault="00282B95" w:rsidP="0031159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25D2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И СОДЕРЖАНИЕ </w:t>
      </w:r>
      <w:r w:rsidR="00EF2ACC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Pr="008025D2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2"/>
    </w:p>
    <w:p w:rsidR="00282B95" w:rsidRPr="009A5E2F" w:rsidRDefault="00282B95" w:rsidP="00282B95">
      <w:pPr>
        <w:pStyle w:val="ConsPlusNormal"/>
        <w:ind w:left="72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9A5E2F" w:rsidRDefault="00282B95" w:rsidP="002A079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водителей транспортных средств категории </w:t>
      </w:r>
      <w:r w:rsidR="004F2120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2A079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</w:p>
    <w:p w:rsidR="00282B95" w:rsidRPr="00A32DE4" w:rsidRDefault="00E03C9D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 механической</w:t>
      </w:r>
      <w:r w:rsidR="00282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</w:t>
      </w:r>
      <w:r w:rsidR="00282B95">
        <w:rPr>
          <w:rFonts w:ascii="Times New Roman" w:hAnsi="Times New Roman" w:cs="Times New Roman"/>
          <w:b/>
          <w:i/>
          <w:sz w:val="24"/>
          <w:szCs w:val="24"/>
        </w:rPr>
        <w:t xml:space="preserve">автоматической </w:t>
      </w:r>
      <w:r w:rsidR="00282B95"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трансмиссией)</w:t>
      </w:r>
    </w:p>
    <w:p w:rsidR="00282B95" w:rsidRPr="00A32DE4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Par1056"/>
      <w:bookmarkEnd w:id="3"/>
      <w:r w:rsidRPr="00A32DE4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282B95" w:rsidRPr="00A32DE4" w:rsidTr="002A0792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A0792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A0792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A079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064"/>
            <w:bookmarkEnd w:id="4"/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="00311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  <w:r w:rsidR="00311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  <w:r w:rsidR="00311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  <w:r w:rsidR="00311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B95" w:rsidRPr="00A32DE4" w:rsidTr="002A079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1081"/>
            <w:bookmarkEnd w:id="5"/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</w:t>
            </w:r>
            <w:r w:rsidR="002A0792">
              <w:rPr>
                <w:rFonts w:ascii="Times New Roman" w:hAnsi="Times New Roman" w:cs="Times New Roman"/>
                <w:sz w:val="24"/>
                <w:szCs w:val="24"/>
              </w:rPr>
              <w:t>ранспортных средств категории "С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" как объектов управления</w:t>
            </w:r>
            <w:r w:rsidR="00311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A0792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A0792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A0792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A0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</w:t>
            </w:r>
            <w:r w:rsidR="002A07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11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Вождение тра</w:t>
            </w:r>
            <w:r w:rsidR="002A0792">
              <w:rPr>
                <w:rFonts w:ascii="Times New Roman" w:hAnsi="Times New Roman" w:cs="Times New Roman"/>
                <w:sz w:val="24"/>
                <w:szCs w:val="24"/>
              </w:rPr>
              <w:t>нспортных средств категории "С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" (с механической трансмиссией/с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автоматической трансмиссией)</w:t>
            </w:r>
            <w:r w:rsidR="00311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A0792" w:rsidP="002A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A0792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82B95" w:rsidRPr="00A32DE4" w:rsidTr="002A079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1094"/>
            <w:bookmarkEnd w:id="6"/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предметы профессионального цикла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  <w:r w:rsidR="00311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A0792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A0792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A0792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A079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1103"/>
            <w:bookmarkEnd w:id="7"/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A0792" w:rsidP="002A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A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7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A0792" w:rsidP="002A0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282B95" w:rsidRDefault="00282B95" w:rsidP="00282B95">
      <w:pPr>
        <w:rPr>
          <w:i/>
          <w:sz w:val="20"/>
          <w:szCs w:val="20"/>
        </w:rPr>
      </w:pPr>
    </w:p>
    <w:p w:rsidR="00282B95" w:rsidRPr="009A5E2F" w:rsidRDefault="00282B95" w:rsidP="00282B95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1116"/>
      <w:bookmarkStart w:id="9" w:name="_Toc24634454"/>
      <w:bookmarkEnd w:id="8"/>
      <w:r w:rsidRPr="009A5E2F">
        <w:rPr>
          <w:rFonts w:ascii="Times New Roman" w:hAnsi="Times New Roman" w:cs="Times New Roman"/>
          <w:b/>
          <w:i/>
          <w:sz w:val="24"/>
          <w:szCs w:val="24"/>
        </w:rPr>
        <w:t>РАБОЧИЕ ПРОГРАММЫ УЧЕБНЫХ ПРЕДМЕТОВ</w:t>
      </w:r>
      <w:bookmarkEnd w:id="9"/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9A5E2F" w:rsidRDefault="00282B95" w:rsidP="00282B9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Par140"/>
      <w:bookmarkStart w:id="11" w:name="_Toc24634455"/>
      <w:bookmarkEnd w:id="10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.1. БАЗОВЫЙ ЦИКЛ </w:t>
      </w:r>
      <w:r w:rsidR="008C1DB9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11"/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9A5E2F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Par142"/>
      <w:bookmarkStart w:id="13" w:name="_Toc24634456"/>
      <w:bookmarkEnd w:id="12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.1.1. Учебный предмет "Основы законодательства в сфере дорожного движения"</w:t>
      </w:r>
      <w:bookmarkEnd w:id="13"/>
    </w:p>
    <w:p w:rsidR="00282B95" w:rsidRPr="009A5E2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9A5E2F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Par144"/>
      <w:bookmarkEnd w:id="14"/>
      <w:r w:rsidRPr="009A5E2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41089D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1590" w:rsidRPr="00222F22" w:rsidRDefault="00311590" w:rsidP="00311590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15" w:name="Par1352"/>
      <w:bookmarkStart w:id="16" w:name="_Toc24634462"/>
      <w:bookmarkEnd w:id="15"/>
      <w:r w:rsidRPr="00222F22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2"/>
        <w:gridCol w:w="1120"/>
        <w:gridCol w:w="1906"/>
        <w:gridCol w:w="1891"/>
      </w:tblGrid>
      <w:tr w:rsidR="00311590" w:rsidRPr="0041089D" w:rsidTr="00311590"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1590" w:rsidRPr="0041089D" w:rsidTr="00311590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1590" w:rsidRPr="0041089D" w:rsidTr="00311590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11590" w:rsidRPr="0041089D" w:rsidTr="0031159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7" w:name="Par154"/>
            <w:bookmarkEnd w:id="17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3.1.1.1 </w:t>
            </w: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Законодательство Российской Федерации в сфере дорожного движения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3.1.1.1.1.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3.1.1.1.2.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Default="00311590" w:rsidP="0031159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bookmarkStart w:id="18" w:name="Par167"/>
            <w:bookmarkEnd w:id="18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3.1.1.2. </w:t>
            </w: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Правила дорожного </w:t>
            </w:r>
            <w:r w:rsidRPr="0067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движения</w:t>
            </w:r>
            <w:r w:rsidRPr="006744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11590" w:rsidRDefault="00311590" w:rsidP="0031159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r w:rsidRPr="0067447A">
              <w:rPr>
                <w:rFonts w:ascii="Times New Roman" w:hAnsi="Times New Roman" w:cs="Times New Roman"/>
                <w:i/>
              </w:rPr>
              <w:t>утвержденные постановлением Совета Министров - Правительства Российской Федерации от 23 октября 1993 г. № 1090 (Собрание актов Президента и Правительства Российской Федерации, 1993, № 47, ст. 4531; Собрание законодательства Российской Федерации, 2021, № 2, ст. 465)</w:t>
            </w:r>
          </w:p>
          <w:p w:rsidR="00311590" w:rsidRPr="00E154BC" w:rsidRDefault="00311590" w:rsidP="0031159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47A">
              <w:rPr>
                <w:rFonts w:ascii="Times New Roman" w:hAnsi="Times New Roman" w:cs="Times New Roman"/>
                <w:i/>
              </w:rPr>
              <w:t xml:space="preserve"> (далее - Правила дорожного движения)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11590" w:rsidRPr="0041089D" w:rsidTr="00311590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11590" w:rsidRPr="009A5E2F" w:rsidRDefault="00311590" w:rsidP="003115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9" w:name="Par225"/>
      <w:bookmarkStart w:id="20" w:name="_Toc24634457"/>
      <w:bookmarkEnd w:id="1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.1.1.1. Законодательство в сфере дорожного движения.</w:t>
      </w:r>
      <w:bookmarkEnd w:id="20"/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3.1.1.1.</w:t>
      </w:r>
      <w:r w:rsidRPr="00DD5F75">
        <w:rPr>
          <w:rFonts w:ascii="Times New Roman" w:hAnsi="Times New Roman" w:cs="Times New Roman"/>
          <w:i/>
          <w:sz w:val="24"/>
          <w:szCs w:val="24"/>
        </w:rPr>
        <w:t>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</w:t>
      </w:r>
      <w:r w:rsidRPr="0041089D">
        <w:rPr>
          <w:rFonts w:ascii="Times New Roman" w:hAnsi="Times New Roman" w:cs="Times New Roman"/>
          <w:sz w:val="24"/>
          <w:szCs w:val="24"/>
        </w:rPr>
        <w:t xml:space="preserve">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3.1.1.1.</w:t>
      </w:r>
      <w:r w:rsidRPr="00DD5F75">
        <w:rPr>
          <w:rFonts w:ascii="Times New Roman" w:hAnsi="Times New Roman" w:cs="Times New Roman"/>
          <w:i/>
          <w:sz w:val="24"/>
          <w:szCs w:val="24"/>
        </w:rPr>
        <w:t>2. Законодательство, устанавливающее ответственность за нарушения в сфере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7F46" w:rsidRDefault="00311590" w:rsidP="00311590">
      <w:pPr>
        <w:jc w:val="both"/>
      </w:pPr>
      <w:r w:rsidRPr="00834480">
        <w:rPr>
          <w:i/>
        </w:rPr>
        <w:t xml:space="preserve">  </w:t>
      </w:r>
      <w:r>
        <w:rPr>
          <w:i/>
        </w:rPr>
        <w:t xml:space="preserve">     </w:t>
      </w:r>
      <w:r w:rsidRPr="00834480">
        <w:t xml:space="preserve"> </w:t>
      </w:r>
      <w:r>
        <w:t xml:space="preserve">    </w:t>
      </w:r>
      <w:r w:rsidRPr="00834480"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</w:t>
      </w:r>
      <w:r w:rsidRPr="00834480">
        <w:lastRenderedPageBreak/>
        <w:t xml:space="preserve">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834480">
        <w:t>причинителя</w:t>
      </w:r>
      <w:proofErr w:type="spellEnd"/>
      <w:r w:rsidRPr="00834480">
        <w:t xml:space="preserve"> вреда; общие положения; условия и порядок осуществления обязательного страхования; компенсационные выплаты</w:t>
      </w:r>
      <w:r>
        <w:t xml:space="preserve">. </w:t>
      </w:r>
      <w:r w:rsidRPr="00417F46">
        <w:rPr>
          <w:rFonts w:eastAsiaTheme="minorEastAsia"/>
        </w:rPr>
        <w:t>Применение порядка упрощенного оформления дорожно-транспортных происшествий: заполнение документов о дорожно-транспортном происшествии без уполномоченных сотрудников Госавтоинспекции. Заполнение модельного документа.</w:t>
      </w:r>
    </w:p>
    <w:p w:rsidR="00311590" w:rsidRPr="00DA1ED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590" w:rsidRPr="009A5E2F" w:rsidRDefault="00311590" w:rsidP="003115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1" w:name="Par229"/>
      <w:bookmarkStart w:id="22" w:name="_Toc24634458"/>
      <w:bookmarkEnd w:id="21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.1.1.2. Правила дорожного движения.</w:t>
      </w:r>
      <w:bookmarkEnd w:id="22"/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>1.  Общие положения, основные понятия и термины, используемые в Правилах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</w:t>
      </w:r>
      <w:r w:rsidRPr="0041089D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>2. Обязанности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Обязанности участников дорожного движения: общие обязанности водителей;</w:t>
      </w:r>
      <w:r w:rsidRPr="0041089D">
        <w:rPr>
          <w:rFonts w:ascii="Times New Roman" w:hAnsi="Times New Roman" w:cs="Times New Roman"/>
          <w:sz w:val="24"/>
          <w:szCs w:val="24"/>
        </w:rPr>
        <w:t xml:space="preserve">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>3. Дорожные знаки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Дорожные знаки: значение дорожных знаков в общей системе организации дорож</w:t>
      </w:r>
      <w:r w:rsidRPr="0041089D">
        <w:rPr>
          <w:rFonts w:ascii="Times New Roman" w:hAnsi="Times New Roman" w:cs="Times New Roman"/>
          <w:sz w:val="24"/>
          <w:szCs w:val="24"/>
        </w:rPr>
        <w:t xml:space="preserve">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>4. Дорожная разметка и ее характеристики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Дорожная разметка и ее характеристики: значение разметки в общей системе ор</w:t>
      </w:r>
      <w:r w:rsidRPr="0041089D">
        <w:rPr>
          <w:rFonts w:ascii="Times New Roman" w:hAnsi="Times New Roman" w:cs="Times New Roman"/>
          <w:sz w:val="24"/>
          <w:szCs w:val="24"/>
        </w:rPr>
        <w:t>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5. Порядок движения и расположение транспо</w:t>
      </w:r>
      <w:r>
        <w:rPr>
          <w:rFonts w:ascii="Times New Roman" w:hAnsi="Times New Roman" w:cs="Times New Roman"/>
          <w:i/>
          <w:sz w:val="24"/>
          <w:szCs w:val="24"/>
        </w:rPr>
        <w:t>ртных средств на проезжей части.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</w:t>
      </w:r>
      <w:r w:rsidRPr="0041089D">
        <w:rPr>
          <w:rFonts w:ascii="Times New Roman" w:hAnsi="Times New Roman" w:cs="Times New Roman"/>
          <w:sz w:val="24"/>
          <w:szCs w:val="24"/>
        </w:rPr>
        <w:t>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6. Остановка и стоянка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</w:t>
      </w:r>
      <w:r w:rsidRPr="0041089D">
        <w:rPr>
          <w:rFonts w:ascii="Times New Roman" w:hAnsi="Times New Roman" w:cs="Times New Roman"/>
          <w:sz w:val="24"/>
          <w:szCs w:val="24"/>
        </w:rPr>
        <w:t xml:space="preserve">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7. Регулирование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Регулирование дорожного движения: средства регулирования дорожного движе</w:t>
      </w:r>
      <w:r w:rsidRPr="0041089D">
        <w:rPr>
          <w:rFonts w:ascii="Times New Roman" w:hAnsi="Times New Roman" w:cs="Times New Roman"/>
          <w:sz w:val="24"/>
          <w:szCs w:val="24"/>
        </w:rPr>
        <w:t>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8. Проезд перекрестков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Проезд перекрестков: общие правила проезда перекрестков; преимущества трам</w:t>
      </w:r>
      <w:r w:rsidRPr="0041089D">
        <w:rPr>
          <w:rFonts w:ascii="Times New Roman" w:hAnsi="Times New Roman" w:cs="Times New Roman"/>
          <w:sz w:val="24"/>
          <w:szCs w:val="24"/>
        </w:rPr>
        <w:t>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9. Проезд пешеходных переходов, мест остановок маршрутных транспортных средств и железнодорожных переездов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</w:t>
      </w:r>
      <w:r w:rsidRPr="0041089D">
        <w:rPr>
          <w:rFonts w:ascii="Times New Roman" w:hAnsi="Times New Roman" w:cs="Times New Roman"/>
          <w:sz w:val="24"/>
          <w:szCs w:val="24"/>
        </w:rPr>
        <w:t xml:space="preserve">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10. Порядок использования внешних световых приборов и звуковых сигналов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</w:t>
      </w:r>
      <w:r w:rsidRPr="0041089D">
        <w:rPr>
          <w:rFonts w:ascii="Times New Roman" w:hAnsi="Times New Roman" w:cs="Times New Roman"/>
          <w:sz w:val="24"/>
          <w:szCs w:val="24"/>
        </w:rPr>
        <w:t xml:space="preserve">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11. Буксировка транспортных средств, перевозка людей и грузов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</w:t>
      </w:r>
      <w:r w:rsidRPr="0041089D">
        <w:rPr>
          <w:rFonts w:ascii="Times New Roman" w:hAnsi="Times New Roman" w:cs="Times New Roman"/>
          <w:sz w:val="24"/>
          <w:szCs w:val="24"/>
        </w:rPr>
        <w:t xml:space="preserve">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12. Требования к оборудованию и техническому состоянию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590" w:rsidRDefault="00311590" w:rsidP="00311590">
      <w:pPr>
        <w:pStyle w:val="ConsPlusNormal"/>
        <w:ind w:firstLine="709"/>
        <w:jc w:val="both"/>
      </w:pPr>
    </w:p>
    <w:p w:rsidR="00311590" w:rsidRPr="00D73AD7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Par243"/>
      <w:bookmarkStart w:id="24" w:name="_Toc24634459"/>
      <w:bookmarkEnd w:id="23"/>
      <w:r w:rsidRPr="00D73AD7">
        <w:rPr>
          <w:rFonts w:ascii="Times New Roman" w:hAnsi="Times New Roman" w:cs="Times New Roman"/>
          <w:b/>
          <w:i/>
          <w:sz w:val="24"/>
          <w:szCs w:val="24"/>
        </w:rPr>
        <w:t>3.1.2. Учебный предмет "Психофизиологические основы деятельности водителя"</w:t>
      </w:r>
      <w:bookmarkEnd w:id="24"/>
    </w:p>
    <w:p w:rsidR="00311590" w:rsidRPr="00D73AD7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1590" w:rsidRPr="00D73AD7" w:rsidRDefault="00311590" w:rsidP="00311590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5" w:name="Par245"/>
      <w:bookmarkEnd w:id="25"/>
      <w:r w:rsidRPr="00D73AD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311590" w:rsidRPr="009A5E2F" w:rsidRDefault="00311590" w:rsidP="00311590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1590" w:rsidRPr="001D650A" w:rsidRDefault="00311590" w:rsidP="00311590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4"/>
        <w:gridCol w:w="1021"/>
        <w:gridCol w:w="1787"/>
        <w:gridCol w:w="1787"/>
      </w:tblGrid>
      <w:tr w:rsidR="00311590" w:rsidRPr="0041089D" w:rsidTr="00311590"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1590" w:rsidRPr="0041089D" w:rsidTr="00311590"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11590" w:rsidRPr="0041089D" w:rsidTr="00311590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.1.2.3.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.1.2.4.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.1.2.5. </w:t>
            </w:r>
            <w:proofErr w:type="spellStart"/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590" w:rsidRPr="00E154BC" w:rsidTr="00311590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>1. Познавательные функции, системы восприятия и психомоторные навыки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Познавательные функции, системы восприятия и психомоторные навыки: понятие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>2. Этические основы деятельности водителя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Этические основы деятельности 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67">
        <w:rPr>
          <w:rFonts w:ascii="Times New Roman" w:hAnsi="Times New Roman" w:cs="Times New Roman"/>
          <w:sz w:val="24"/>
          <w:szCs w:val="24"/>
        </w:rPr>
        <w:t>цели обучения управлению транспорт</w:t>
      </w:r>
      <w:r w:rsidRPr="0041089D">
        <w:rPr>
          <w:rFonts w:ascii="Times New Roman" w:hAnsi="Times New Roman" w:cs="Times New Roman"/>
          <w:sz w:val="24"/>
          <w:szCs w:val="24"/>
        </w:rPr>
        <w:t>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>3. Основы эффективного общения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Основы эффективного общения: понятие общения, его функции, этапы общения;</w:t>
      </w:r>
      <w:r w:rsidRPr="0041089D">
        <w:rPr>
          <w:rFonts w:ascii="Times New Roman" w:hAnsi="Times New Roman" w:cs="Times New Roman"/>
          <w:sz w:val="24"/>
          <w:szCs w:val="24"/>
        </w:rPr>
        <w:t xml:space="preserve">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>4. Эмоциональные состояния и профилактика конфликтов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Эмоциональные состояния и профилактика конфликтов: эмоции и поведение во</w:t>
      </w:r>
      <w:r w:rsidRPr="0041089D">
        <w:rPr>
          <w:rFonts w:ascii="Times New Roman" w:hAnsi="Times New Roman" w:cs="Times New Roman"/>
          <w:sz w:val="24"/>
          <w:szCs w:val="24"/>
        </w:rPr>
        <w:t xml:space="preserve">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spellStart"/>
      <w:r w:rsidRPr="00041307">
        <w:rPr>
          <w:rFonts w:ascii="Times New Roman" w:hAnsi="Times New Roman" w:cs="Times New Roman"/>
          <w:i/>
          <w:sz w:val="24"/>
          <w:szCs w:val="24"/>
        </w:rPr>
        <w:t>Саморегу</w:t>
      </w:r>
      <w:r>
        <w:rPr>
          <w:rFonts w:ascii="Times New Roman" w:hAnsi="Times New Roman" w:cs="Times New Roman"/>
          <w:i/>
          <w:sz w:val="24"/>
          <w:szCs w:val="24"/>
        </w:rPr>
        <w:t>ляция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профилактика конфликтов.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D67">
        <w:rPr>
          <w:rFonts w:ascii="Times New Roman" w:hAnsi="Times New Roman" w:cs="Times New Roman"/>
          <w:sz w:val="24"/>
          <w:szCs w:val="24"/>
        </w:rPr>
        <w:t>Саморегул</w:t>
      </w:r>
      <w:r>
        <w:rPr>
          <w:rFonts w:ascii="Times New Roman" w:hAnsi="Times New Roman" w:cs="Times New Roman"/>
          <w:sz w:val="24"/>
          <w:szCs w:val="24"/>
        </w:rPr>
        <w:t>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профилактика конфликтов: </w:t>
      </w:r>
      <w:r w:rsidRPr="00AC4D67">
        <w:rPr>
          <w:rFonts w:ascii="Times New Roman" w:hAnsi="Times New Roman" w:cs="Times New Roman"/>
          <w:sz w:val="24"/>
          <w:szCs w:val="24"/>
        </w:rPr>
        <w:t>прио</w:t>
      </w:r>
      <w:r w:rsidRPr="0041089D">
        <w:rPr>
          <w:rFonts w:ascii="Times New Roman" w:hAnsi="Times New Roman" w:cs="Times New Roman"/>
          <w:sz w:val="24"/>
          <w:szCs w:val="24"/>
        </w:rPr>
        <w:t xml:space="preserve">бретение практического опыта оценки собственного психического состояния и поведения, опыта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90" w:rsidRDefault="00311590" w:rsidP="00311590">
      <w:pPr>
        <w:pStyle w:val="ConsPlusNormal"/>
        <w:ind w:firstLine="709"/>
        <w:jc w:val="both"/>
      </w:pPr>
    </w:p>
    <w:p w:rsidR="00DC1F29" w:rsidRDefault="00DC1F29" w:rsidP="00311590">
      <w:pPr>
        <w:pStyle w:val="ConsPlusNormal"/>
        <w:ind w:firstLine="709"/>
        <w:jc w:val="both"/>
      </w:pPr>
    </w:p>
    <w:p w:rsidR="00DC1F29" w:rsidRDefault="00DC1F29" w:rsidP="00311590">
      <w:pPr>
        <w:pStyle w:val="ConsPlusNormal"/>
        <w:ind w:firstLine="709"/>
        <w:jc w:val="both"/>
      </w:pPr>
    </w:p>
    <w:p w:rsidR="00DC1F29" w:rsidRDefault="00DC1F29" w:rsidP="00311590">
      <w:pPr>
        <w:pStyle w:val="ConsPlusNormal"/>
        <w:ind w:firstLine="709"/>
        <w:jc w:val="both"/>
      </w:pPr>
    </w:p>
    <w:p w:rsidR="00DC1F29" w:rsidRDefault="00DC1F29" w:rsidP="00311590">
      <w:pPr>
        <w:pStyle w:val="ConsPlusNormal"/>
        <w:ind w:firstLine="709"/>
        <w:jc w:val="both"/>
      </w:pPr>
    </w:p>
    <w:p w:rsidR="00DC1F29" w:rsidRDefault="00DC1F29" w:rsidP="00311590">
      <w:pPr>
        <w:pStyle w:val="ConsPlusNormal"/>
        <w:ind w:firstLine="709"/>
        <w:jc w:val="both"/>
      </w:pPr>
    </w:p>
    <w:p w:rsidR="00DC1F29" w:rsidRDefault="00DC1F29" w:rsidP="00311590">
      <w:pPr>
        <w:pStyle w:val="ConsPlusNormal"/>
        <w:ind w:firstLine="709"/>
        <w:jc w:val="both"/>
      </w:pPr>
    </w:p>
    <w:p w:rsidR="00DC1F29" w:rsidRDefault="00DC1F29" w:rsidP="00311590">
      <w:pPr>
        <w:pStyle w:val="ConsPlusNormal"/>
        <w:ind w:firstLine="709"/>
        <w:jc w:val="both"/>
      </w:pPr>
    </w:p>
    <w:p w:rsidR="00DC1F29" w:rsidRDefault="00DC1F29" w:rsidP="00311590">
      <w:pPr>
        <w:pStyle w:val="ConsPlusNormal"/>
        <w:ind w:firstLine="709"/>
        <w:jc w:val="both"/>
      </w:pPr>
    </w:p>
    <w:p w:rsidR="00311590" w:rsidRPr="00041307" w:rsidRDefault="00311590" w:rsidP="0031159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6" w:name="Par285"/>
      <w:bookmarkStart w:id="27" w:name="_Toc24634460"/>
      <w:bookmarkEnd w:id="26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Pr="00041307">
        <w:rPr>
          <w:rFonts w:ascii="Times New Roman" w:hAnsi="Times New Roman" w:cs="Times New Roman"/>
          <w:b/>
          <w:i/>
          <w:sz w:val="24"/>
          <w:szCs w:val="24"/>
        </w:rPr>
        <w:t>.1.3. Учебный предмет "Основы управления транспортными средствами"</w:t>
      </w:r>
      <w:bookmarkEnd w:id="27"/>
    </w:p>
    <w:p w:rsidR="00311590" w:rsidRPr="00041307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1590" w:rsidRPr="00041307" w:rsidRDefault="00311590" w:rsidP="00311590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8" w:name="Par287"/>
      <w:bookmarkEnd w:id="28"/>
      <w:r w:rsidRPr="0004130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311590" w:rsidRPr="0041089D" w:rsidRDefault="00311590" w:rsidP="003115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1590" w:rsidRPr="001D650A" w:rsidRDefault="00311590" w:rsidP="00311590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1044"/>
        <w:gridCol w:w="1789"/>
        <w:gridCol w:w="1790"/>
      </w:tblGrid>
      <w:tr w:rsidR="00311590" w:rsidRPr="0041089D" w:rsidTr="00311590"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1590" w:rsidRPr="0041089D" w:rsidTr="00311590"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1590" w:rsidRPr="0041089D" w:rsidTr="00311590">
        <w:trPr>
          <w:trHeight w:val="868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11590" w:rsidRPr="0041089D" w:rsidTr="00311590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3.1.3.1.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590" w:rsidRPr="0041089D" w:rsidTr="00311590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3.1.3.1.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Дорожное движение.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Дорожное движение: дорожное движение как система управления водитель-</w:t>
      </w:r>
      <w:r w:rsidRPr="0041089D">
        <w:rPr>
          <w:rFonts w:ascii="Times New Roman" w:hAnsi="Times New Roman" w:cs="Times New Roman"/>
          <w:sz w:val="24"/>
          <w:szCs w:val="24"/>
        </w:rPr>
        <w:t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2. Профессиональная надежность водителя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Профессиональная надежность водителя: понятие о надежности водителя; анализ</w:t>
      </w:r>
      <w:r w:rsidRPr="0041089D">
        <w:rPr>
          <w:rFonts w:ascii="Times New Roman" w:hAnsi="Times New Roman" w:cs="Times New Roman"/>
          <w:sz w:val="24"/>
          <w:szCs w:val="24"/>
        </w:rPr>
        <w:t xml:space="preserve">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3.  Влияние свойств транспортного средства на эффективность и безопас</w:t>
      </w:r>
      <w:r>
        <w:rPr>
          <w:rFonts w:ascii="Times New Roman" w:hAnsi="Times New Roman" w:cs="Times New Roman"/>
          <w:i/>
          <w:sz w:val="24"/>
          <w:szCs w:val="24"/>
        </w:rPr>
        <w:t>ность управления.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Влияние свойств транспортного средства на эффективность и безопасность 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67">
        <w:rPr>
          <w:rFonts w:ascii="Times New Roman" w:hAnsi="Times New Roman" w:cs="Times New Roman"/>
          <w:sz w:val="24"/>
          <w:szCs w:val="24"/>
        </w:rPr>
        <w:t>силы, действующие на транспортное средство в различных условиях движе</w:t>
      </w:r>
      <w:r w:rsidRPr="0041089D">
        <w:rPr>
          <w:rFonts w:ascii="Times New Roman" w:hAnsi="Times New Roman" w:cs="Times New Roman"/>
          <w:sz w:val="24"/>
          <w:szCs w:val="24"/>
        </w:rPr>
        <w:t xml:space="preserve">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4. Дорожные условия и безопасность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движения: динамический габарит транспортно</w:t>
      </w:r>
      <w:r w:rsidRPr="0041089D">
        <w:rPr>
          <w:rFonts w:ascii="Times New Roman" w:hAnsi="Times New Roman" w:cs="Times New Roman"/>
          <w:sz w:val="24"/>
          <w:szCs w:val="24"/>
        </w:rPr>
        <w:t>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5. Принципы эффективного и безопасного управления транспортным средством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Принципы эффективного и безопасного управления транспортным средством: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307">
        <w:rPr>
          <w:rFonts w:ascii="Times New Roman" w:hAnsi="Times New Roman" w:cs="Times New Roman"/>
          <w:i/>
          <w:sz w:val="24"/>
          <w:szCs w:val="24"/>
        </w:rPr>
        <w:t>Обеспечение безопасности наиболее уязвимых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Обеспечение безопасности наиболее уязвимых участников дорожного движения: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590" w:rsidRPr="00041307" w:rsidRDefault="00311590" w:rsidP="0031159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9" w:name="Par333"/>
      <w:bookmarkStart w:id="30" w:name="_Toc24634461"/>
      <w:bookmarkEnd w:id="2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41307">
        <w:rPr>
          <w:rFonts w:ascii="Times New Roman" w:hAnsi="Times New Roman" w:cs="Times New Roman"/>
          <w:b/>
          <w:i/>
          <w:sz w:val="24"/>
          <w:szCs w:val="24"/>
        </w:rPr>
        <w:t>.1.4. Учебный предмет "Первая помощь при дорожно-транспортном происшествии"</w:t>
      </w:r>
      <w:bookmarkEnd w:id="30"/>
    </w:p>
    <w:p w:rsidR="00311590" w:rsidRPr="00041307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1590" w:rsidRPr="00041307" w:rsidRDefault="00311590" w:rsidP="00311590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Par335"/>
      <w:bookmarkEnd w:id="31"/>
      <w:r w:rsidRPr="0004130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311590" w:rsidRPr="00041307" w:rsidRDefault="00311590" w:rsidP="00311590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1590" w:rsidRPr="001D650A" w:rsidRDefault="00311590" w:rsidP="00311590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5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3"/>
        <w:gridCol w:w="1140"/>
        <w:gridCol w:w="1942"/>
        <w:gridCol w:w="1994"/>
      </w:tblGrid>
      <w:tr w:rsidR="00311590" w:rsidRPr="0041089D" w:rsidTr="00311590"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1590" w:rsidRPr="0041089D" w:rsidTr="00311590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1590" w:rsidRPr="0041089D" w:rsidTr="00311590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311590" w:rsidRPr="0041089D" w:rsidTr="00311590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590" w:rsidRPr="0041089D" w:rsidTr="00311590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590" w:rsidRPr="0041089D" w:rsidTr="00311590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590" w:rsidRPr="0041089D" w:rsidTr="00311590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41089D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1590" w:rsidRPr="0041089D" w:rsidTr="00311590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590" w:rsidRPr="00E154BC" w:rsidRDefault="00311590" w:rsidP="003115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11590" w:rsidRPr="00272605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>1. Организационно-правовые аспекты оказания первой помощи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42">
        <w:rPr>
          <w:rFonts w:ascii="Times New Roman" w:hAnsi="Times New Roman" w:cs="Times New Roman"/>
          <w:sz w:val="24"/>
          <w:szCs w:val="24"/>
        </w:rPr>
        <w:t>понятие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>2.</w:t>
      </w:r>
      <w:r w:rsidRPr="001E4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307">
        <w:rPr>
          <w:rFonts w:ascii="Times New Roman" w:hAnsi="Times New Roman" w:cs="Times New Roman"/>
          <w:i/>
          <w:sz w:val="24"/>
          <w:szCs w:val="24"/>
        </w:rPr>
        <w:t>Оказание первой помощи при отсутствии сознания, остановке дыхания и кровообращения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07">
        <w:rPr>
          <w:rFonts w:ascii="Times New Roman" w:hAnsi="Times New Roman" w:cs="Times New Roman"/>
          <w:sz w:val="24"/>
          <w:szCs w:val="24"/>
        </w:rPr>
        <w:t>Практическое занятие: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>3. Оказание первой помощи при наружных кровотечениях и травмах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наружных кровотечениях и травмах: цель и порядок</w:t>
      </w:r>
      <w:r w:rsidRPr="0041089D">
        <w:rPr>
          <w:rFonts w:ascii="Times New Roman" w:hAnsi="Times New Roman" w:cs="Times New Roman"/>
          <w:sz w:val="24"/>
          <w:szCs w:val="24"/>
        </w:rPr>
        <w:t xml:space="preserve">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 xml:space="preserve">травме груди; наложение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>4.  Оказание первой помощи при прочих состояниях, транспортировка пострадавших в дорожно-транспортном происшествии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1590" w:rsidRPr="0041089D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</w:t>
      </w:r>
      <w:r w:rsidRPr="0041089D">
        <w:rPr>
          <w:rFonts w:ascii="Times New Roman" w:hAnsi="Times New Roman" w:cs="Times New Roman"/>
          <w:sz w:val="24"/>
          <w:szCs w:val="24"/>
        </w:rPr>
        <w:t xml:space="preserve">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282B95" w:rsidRPr="00812E6C" w:rsidRDefault="00282B95" w:rsidP="00282B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12E6C">
        <w:rPr>
          <w:rFonts w:ascii="Times New Roman" w:hAnsi="Times New Roman" w:cs="Times New Roman"/>
          <w:b/>
          <w:i/>
          <w:sz w:val="24"/>
          <w:szCs w:val="24"/>
        </w:rPr>
        <w:t xml:space="preserve">.2. СПЕЦИАЛЬНЫЙ ЦИКЛ </w:t>
      </w:r>
      <w:r w:rsidR="008C1DB9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 </w:t>
      </w:r>
      <w:r w:rsidRPr="00812E6C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bookmarkEnd w:id="16"/>
    </w:p>
    <w:p w:rsidR="00282B95" w:rsidRPr="00812E6C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812E6C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2" w:name="Par1354"/>
      <w:bookmarkStart w:id="33" w:name="_Toc24634463"/>
      <w:bookmarkEnd w:id="32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12E6C">
        <w:rPr>
          <w:rFonts w:ascii="Times New Roman" w:hAnsi="Times New Roman" w:cs="Times New Roman"/>
          <w:b/>
          <w:i/>
          <w:sz w:val="24"/>
          <w:szCs w:val="24"/>
        </w:rPr>
        <w:t>.2.1. Учебный предмет "Устройство и техническое обслуживание т</w:t>
      </w:r>
      <w:r w:rsidR="00EF5E2E">
        <w:rPr>
          <w:rFonts w:ascii="Times New Roman" w:hAnsi="Times New Roman" w:cs="Times New Roman"/>
          <w:b/>
          <w:i/>
          <w:sz w:val="24"/>
          <w:szCs w:val="24"/>
        </w:rPr>
        <w:t>ранспортных средств категории "</w:t>
      </w:r>
      <w:r w:rsidR="00EF5E2E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812E6C">
        <w:rPr>
          <w:rFonts w:ascii="Times New Roman" w:hAnsi="Times New Roman" w:cs="Times New Roman"/>
          <w:b/>
          <w:i/>
          <w:sz w:val="24"/>
          <w:szCs w:val="24"/>
        </w:rPr>
        <w:t>" как объектов управления"</w:t>
      </w:r>
      <w:bookmarkEnd w:id="33"/>
    </w:p>
    <w:p w:rsidR="00282B95" w:rsidRPr="00812E6C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812E6C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34" w:name="Par1356"/>
      <w:bookmarkEnd w:id="34"/>
      <w:r w:rsidRPr="00812E6C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Распределение учебных часов по разделам и темам</w:t>
      </w:r>
    </w:p>
    <w:p w:rsidR="00282B95" w:rsidRPr="00812E6C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DE5755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755">
        <w:rPr>
          <w:rFonts w:ascii="Times New Roman" w:hAnsi="Times New Roman" w:cs="Times New Roman"/>
          <w:b/>
          <w:i/>
          <w:sz w:val="24"/>
          <w:szCs w:val="24"/>
        </w:rPr>
        <w:t>Таблица 6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0"/>
        <w:gridCol w:w="1062"/>
        <w:gridCol w:w="1704"/>
        <w:gridCol w:w="1693"/>
      </w:tblGrid>
      <w:tr w:rsidR="00282B95" w:rsidRPr="00A32DE4" w:rsidTr="00282B95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82B9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82B9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82B9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311590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ar1366"/>
            <w:bookmarkEnd w:id="3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3.2.1.1.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0A6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</w:t>
            </w:r>
            <w:r w:rsidR="000A6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3.2.1.1.2. </w:t>
            </w:r>
            <w:r w:rsidR="000A65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3.2.1.1.4.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3.2.1.1.5.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3.2.1.1.6.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3.2.1.1.7.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3.2.1.1.8.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3.2.1.1.9.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30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3.2.1.1.10.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прицепов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311590" w:rsidP="0031159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Par1411"/>
            <w:bookmarkEnd w:id="3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3.2.1.2.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3.2.1.2.1.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3.2.1.2.3.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D57041" w:rsidRDefault="00282B95" w:rsidP="00D260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7" w:name="Par1436"/>
      <w:bookmarkStart w:id="38" w:name="_Toc24634464"/>
      <w:bookmarkEnd w:id="37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57041">
        <w:rPr>
          <w:rFonts w:ascii="Times New Roman" w:hAnsi="Times New Roman" w:cs="Times New Roman"/>
          <w:b/>
          <w:i/>
          <w:sz w:val="24"/>
          <w:szCs w:val="24"/>
        </w:rPr>
        <w:t>.2.1.1. Устройство транспортных средств</w:t>
      </w:r>
      <w:bookmarkEnd w:id="38"/>
    </w:p>
    <w:p w:rsidR="00282B95" w:rsidRPr="00D57041" w:rsidRDefault="00D26052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041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3.2</w:t>
      </w:r>
      <w:r>
        <w:rPr>
          <w:rFonts w:ascii="Times New Roman" w:hAnsi="Times New Roman" w:cs="Times New Roman"/>
          <w:i/>
          <w:sz w:val="24"/>
          <w:szCs w:val="24"/>
        </w:rPr>
        <w:t>.1.1.</w:t>
      </w:r>
      <w:r w:rsidRPr="00D57041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282B95" w:rsidRPr="00D57041">
        <w:rPr>
          <w:rFonts w:ascii="Times New Roman" w:hAnsi="Times New Roman" w:cs="Times New Roman"/>
          <w:i/>
          <w:sz w:val="24"/>
          <w:szCs w:val="24"/>
        </w:rPr>
        <w:t>Общее устройство т</w:t>
      </w:r>
      <w:r w:rsidR="000A6561">
        <w:rPr>
          <w:rFonts w:ascii="Times New Roman" w:hAnsi="Times New Roman" w:cs="Times New Roman"/>
          <w:i/>
          <w:sz w:val="24"/>
          <w:szCs w:val="24"/>
        </w:rPr>
        <w:t>ранспортных средств категории "С</w:t>
      </w:r>
      <w:r w:rsidR="00282B95" w:rsidRPr="00D57041">
        <w:rPr>
          <w:rFonts w:ascii="Times New Roman" w:hAnsi="Times New Roman" w:cs="Times New Roman"/>
          <w:i/>
          <w:sz w:val="24"/>
          <w:szCs w:val="24"/>
        </w:rPr>
        <w:t xml:space="preserve">". </w:t>
      </w:r>
    </w:p>
    <w:p w:rsidR="009A68EA" w:rsidRPr="009A68EA" w:rsidRDefault="009A68EA" w:rsidP="009A68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EA">
        <w:rPr>
          <w:rFonts w:ascii="Times New Roman" w:hAnsi="Times New Roman" w:cs="Times New Roman"/>
          <w:sz w:val="24"/>
          <w:szCs w:val="24"/>
        </w:rPr>
        <w:t xml:space="preserve">Общее устройство транспортных средств категории "С": назначение и общее устройство транспортных средств категории "С"; назначение, расположение и взаимодействие основных </w:t>
      </w:r>
      <w:r w:rsidRPr="009A68EA">
        <w:rPr>
          <w:rFonts w:ascii="Times New Roman" w:hAnsi="Times New Roman" w:cs="Times New Roman"/>
          <w:sz w:val="24"/>
          <w:szCs w:val="24"/>
        </w:rPr>
        <w:lastRenderedPageBreak/>
        <w:t>агрегатов, узлов, механизмов и систем; краткие технические характеристики транспортных средств категории "С"; особенности-устройства и эксплуатации электромобилей.</w:t>
      </w:r>
    </w:p>
    <w:p w:rsidR="00282B95" w:rsidRPr="00D57041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041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26052">
        <w:rPr>
          <w:rFonts w:ascii="Times New Roman" w:hAnsi="Times New Roman" w:cs="Times New Roman"/>
          <w:i/>
          <w:sz w:val="24"/>
          <w:szCs w:val="24"/>
        </w:rPr>
        <w:t>.1.1.</w:t>
      </w:r>
      <w:r w:rsidRPr="00D57041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9A68EA">
        <w:rPr>
          <w:rFonts w:ascii="Times New Roman" w:hAnsi="Times New Roman" w:cs="Times New Roman"/>
          <w:i/>
          <w:sz w:val="24"/>
          <w:szCs w:val="24"/>
        </w:rPr>
        <w:t>Р</w:t>
      </w:r>
      <w:r w:rsidRPr="00D57041">
        <w:rPr>
          <w:rFonts w:ascii="Times New Roman" w:hAnsi="Times New Roman" w:cs="Times New Roman"/>
          <w:i/>
          <w:sz w:val="24"/>
          <w:szCs w:val="24"/>
        </w:rPr>
        <w:t>абочее место водителя, системы пассивной безопасности.</w:t>
      </w:r>
    </w:p>
    <w:p w:rsidR="000D4B21" w:rsidRPr="000D4B21" w:rsidRDefault="000D4B21" w:rsidP="000D4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21">
        <w:rPr>
          <w:rFonts w:ascii="Times New Roman" w:hAnsi="Times New Roman" w:cs="Times New Roman"/>
          <w:sz w:val="24"/>
          <w:szCs w:val="24"/>
        </w:rPr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 w:rsidRPr="000D4B21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0D4B21">
        <w:rPr>
          <w:rFonts w:ascii="Times New Roman" w:hAnsi="Times New Roman" w:cs="Times New Roman"/>
          <w:sz w:val="24"/>
          <w:szCs w:val="24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0D4B21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Pr="000D4B21"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2605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3. Общее устройство и работа двигателя.</w:t>
      </w:r>
    </w:p>
    <w:p w:rsidR="000D4B21" w:rsidRPr="000D4B21" w:rsidRDefault="000D4B21" w:rsidP="000D4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21">
        <w:rPr>
          <w:rFonts w:ascii="Times New Roman" w:hAnsi="Times New Roman" w:cs="Times New Roman"/>
          <w:sz w:val="24"/>
          <w:szCs w:val="24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0D4B21">
        <w:rPr>
          <w:rFonts w:ascii="Times New Roman" w:hAnsi="Times New Roman" w:cs="Times New Roman"/>
          <w:sz w:val="24"/>
          <w:szCs w:val="24"/>
        </w:rPr>
        <w:t>цетановом</w:t>
      </w:r>
      <w:proofErr w:type="spellEnd"/>
      <w:r w:rsidRPr="000D4B21">
        <w:rPr>
          <w:rFonts w:ascii="Times New Roman" w:hAnsi="Times New Roman" w:cs="Times New Roman"/>
          <w:sz w:val="24"/>
          <w:szCs w:val="24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2605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4. Общее устройство трансмиссии.</w:t>
      </w:r>
    </w:p>
    <w:p w:rsidR="000D4B21" w:rsidRPr="000D4B21" w:rsidRDefault="000D4B21" w:rsidP="000D4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21">
        <w:rPr>
          <w:rFonts w:ascii="Times New Roman" w:hAnsi="Times New Roman" w:cs="Times New Roman"/>
          <w:sz w:val="24"/>
          <w:szCs w:val="24"/>
        </w:rPr>
        <w:t xml:space="preserve">Общее устройство трансмиссии: схемы трансмиссии транспортных средств категории "С"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</w:t>
      </w:r>
      <w:r w:rsidRPr="000D4B21">
        <w:rPr>
          <w:rFonts w:ascii="Times New Roman" w:hAnsi="Times New Roman" w:cs="Times New Roman"/>
          <w:sz w:val="24"/>
          <w:szCs w:val="24"/>
        </w:rPr>
        <w:lastRenderedPageBreak/>
        <w:t>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2605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5. Назначение и состав ходовой части.</w:t>
      </w:r>
    </w:p>
    <w:p w:rsidR="000D4B21" w:rsidRPr="000D4B21" w:rsidRDefault="000D4B21" w:rsidP="000D4B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21">
        <w:rPr>
          <w:rFonts w:ascii="Times New Roman" w:hAnsi="Times New Roman" w:cs="Times New Roman"/>
          <w:sz w:val="24"/>
          <w:szCs w:val="24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2605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6. Общее устройство и принцип работы тормозных систем.</w:t>
      </w:r>
    </w:p>
    <w:p w:rsidR="009A4D14" w:rsidRDefault="009A4D14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D14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</w:t>
      </w:r>
      <w:proofErr w:type="spellStart"/>
      <w:r w:rsidRPr="009A4D14">
        <w:rPr>
          <w:rFonts w:ascii="Times New Roman" w:hAnsi="Times New Roman" w:cs="Times New Roman"/>
          <w:sz w:val="24"/>
          <w:szCs w:val="24"/>
        </w:rPr>
        <w:t>пневмоусилителя</w:t>
      </w:r>
      <w:proofErr w:type="spellEnd"/>
      <w:r w:rsidRPr="009A4D14">
        <w:rPr>
          <w:rFonts w:ascii="Times New Roman" w:hAnsi="Times New Roman" w:cs="Times New Roman"/>
          <w:sz w:val="24"/>
          <w:szCs w:val="24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2605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7. Общее устройство и принцип работы системы рулевого управления.</w:t>
      </w:r>
    </w:p>
    <w:p w:rsidR="009A4D14" w:rsidRPr="009A4D14" w:rsidRDefault="009A4D14" w:rsidP="009A4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D14">
        <w:rPr>
          <w:rFonts w:ascii="Times New Roman" w:hAnsi="Times New Roman" w:cs="Times New Roman"/>
          <w:sz w:val="24"/>
          <w:szCs w:val="24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2605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8. Электронные системы помощи водителю.</w:t>
      </w:r>
    </w:p>
    <w:p w:rsidR="009A4D14" w:rsidRPr="009A4D14" w:rsidRDefault="009A4D14" w:rsidP="009A4D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D14">
        <w:rPr>
          <w:rFonts w:ascii="Times New Roman" w:hAnsi="Times New Roman" w:cs="Times New Roman"/>
          <w:sz w:val="24"/>
          <w:szCs w:val="24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(ESP) и ее компоненты (антиблокировочная система тормозов (далее - АБС), </w:t>
      </w:r>
      <w:proofErr w:type="spellStart"/>
      <w:r w:rsidRPr="009A4D14"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 w:rsidRPr="009A4D14"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9A4D14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9A4D14"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 w:rsidRPr="009A4D14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9A4D14">
        <w:rPr>
          <w:rFonts w:ascii="Times New Roman" w:hAnsi="Times New Roman" w:cs="Times New Roman"/>
          <w:sz w:val="24"/>
          <w:szCs w:val="24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вождения).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2605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9. Источники и потребители электрической энергии.</w:t>
      </w:r>
    </w:p>
    <w:p w:rsidR="009A4D14" w:rsidRDefault="009A4D14" w:rsidP="009A4D14">
      <w:pPr>
        <w:jc w:val="both"/>
      </w:pPr>
      <w:r>
        <w:tab/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</w:t>
      </w:r>
      <w:r>
        <w:lastRenderedPageBreak/>
        <w:t>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2605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10. Общее устройство прицепов.</w:t>
      </w:r>
    </w:p>
    <w:p w:rsidR="009A4D14" w:rsidRDefault="009A4D14" w:rsidP="009A4D14">
      <w:pPr>
        <w:jc w:val="both"/>
      </w:pPr>
      <w:r>
        <w:tab/>
        <w:t>Общее устройство прицепов: классификация прицепов; краткие технические характеристики прицепов категории O1;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282B95" w:rsidRPr="00A32DE4" w:rsidRDefault="00230297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.</w:t>
      </w:r>
    </w:p>
    <w:p w:rsidR="00282B95" w:rsidRPr="00026374" w:rsidRDefault="00282B95" w:rsidP="00D2605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9" w:name="Par1448"/>
      <w:bookmarkStart w:id="40" w:name="_Toc24634465"/>
      <w:bookmarkEnd w:id="3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26374">
        <w:rPr>
          <w:rFonts w:ascii="Times New Roman" w:hAnsi="Times New Roman" w:cs="Times New Roman"/>
          <w:b/>
          <w:i/>
          <w:sz w:val="24"/>
          <w:szCs w:val="24"/>
        </w:rPr>
        <w:t>.2.1.2. Техническое обслуживание</w:t>
      </w:r>
      <w:bookmarkEnd w:id="40"/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Pr="00026374">
        <w:rPr>
          <w:rFonts w:ascii="Times New Roman" w:hAnsi="Times New Roman" w:cs="Times New Roman"/>
          <w:i/>
          <w:sz w:val="24"/>
          <w:szCs w:val="24"/>
        </w:rPr>
        <w:t>1. Система технического обслуживания.</w:t>
      </w:r>
    </w:p>
    <w:p w:rsidR="009A4D14" w:rsidRDefault="009A4D14" w:rsidP="009A4D14">
      <w:pPr>
        <w:jc w:val="both"/>
      </w:pPr>
      <w:r>
        <w:tab/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Pr="00026374">
        <w:rPr>
          <w:rFonts w:ascii="Times New Roman" w:hAnsi="Times New Roman" w:cs="Times New Roman"/>
          <w:i/>
          <w:sz w:val="24"/>
          <w:szCs w:val="24"/>
        </w:rPr>
        <w:t>2. Меры безопасности и защиты окружающей природной среды при эксплуатации транспортного средства.</w:t>
      </w:r>
    </w:p>
    <w:p w:rsidR="009A4D14" w:rsidRDefault="009A4D14" w:rsidP="009A4D14">
      <w:pPr>
        <w:jc w:val="both"/>
      </w:pPr>
      <w:r>
        <w:tab/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Pr="00026374">
        <w:rPr>
          <w:rFonts w:ascii="Times New Roman" w:hAnsi="Times New Roman" w:cs="Times New Roman"/>
          <w:i/>
          <w:sz w:val="24"/>
          <w:szCs w:val="24"/>
        </w:rPr>
        <w:t>3. Устранение неисправностей.</w:t>
      </w:r>
    </w:p>
    <w:p w:rsidR="009A4D14" w:rsidRDefault="009A4D14" w:rsidP="009A4D14">
      <w:pPr>
        <w:jc w:val="both"/>
      </w:pPr>
      <w:r>
        <w:tab/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9A4D14" w:rsidRDefault="009A4D14" w:rsidP="009A4D14">
      <w:pPr>
        <w:jc w:val="both"/>
      </w:pPr>
      <w:r>
        <w:tab/>
        <w:t>Практическое занятие проводится на учебном транспортном средстве.</w:t>
      </w:r>
    </w:p>
    <w:p w:rsidR="00282B95" w:rsidRDefault="00282B95" w:rsidP="00282B95">
      <w:r>
        <w:br w:type="page"/>
      </w:r>
    </w:p>
    <w:p w:rsidR="00282B95" w:rsidRPr="00026374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41" w:name="Par1453"/>
      <w:bookmarkStart w:id="42" w:name="_Toc24634466"/>
      <w:bookmarkEnd w:id="41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Pr="00026374">
        <w:rPr>
          <w:rFonts w:ascii="Times New Roman" w:hAnsi="Times New Roman" w:cs="Times New Roman"/>
          <w:b/>
          <w:i/>
          <w:sz w:val="24"/>
          <w:szCs w:val="24"/>
        </w:rPr>
        <w:t>.2.2. Учебный предмет "Основы управления транспортными средствами категори</w:t>
      </w:r>
      <w:r w:rsidR="009901F3">
        <w:rPr>
          <w:rFonts w:ascii="Times New Roman" w:hAnsi="Times New Roman" w:cs="Times New Roman"/>
          <w:b/>
          <w:i/>
          <w:sz w:val="24"/>
          <w:szCs w:val="24"/>
        </w:rPr>
        <w:t>и "С</w:t>
      </w:r>
      <w:r w:rsidRPr="00026374">
        <w:rPr>
          <w:rFonts w:ascii="Times New Roman" w:hAnsi="Times New Roman" w:cs="Times New Roman"/>
          <w:b/>
          <w:i/>
          <w:sz w:val="24"/>
          <w:szCs w:val="24"/>
        </w:rPr>
        <w:t>"</w:t>
      </w:r>
      <w:bookmarkEnd w:id="42"/>
    </w:p>
    <w:p w:rsidR="00282B95" w:rsidRPr="00026374" w:rsidRDefault="00282B95" w:rsidP="00282B9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026374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43" w:name="Par1455"/>
      <w:bookmarkEnd w:id="43"/>
      <w:r w:rsidRPr="00026374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A32DE4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B95" w:rsidRPr="00DE5755" w:rsidRDefault="00282B95" w:rsidP="00282B9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755">
        <w:rPr>
          <w:rFonts w:ascii="Times New Roman" w:hAnsi="Times New Roman" w:cs="Times New Roman"/>
          <w:b/>
          <w:i/>
          <w:sz w:val="24"/>
          <w:szCs w:val="24"/>
        </w:rPr>
        <w:t>Таблица 7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7"/>
        <w:gridCol w:w="1024"/>
        <w:gridCol w:w="1864"/>
        <w:gridCol w:w="1864"/>
      </w:tblGrid>
      <w:tr w:rsidR="00282B95" w:rsidRPr="00A32DE4" w:rsidTr="00282B95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82B9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82B9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026374" w:rsidRDefault="00282B95" w:rsidP="00282B95">
      <w:pPr>
        <w:ind w:firstLine="709"/>
        <w:rPr>
          <w:i/>
        </w:rPr>
      </w:pPr>
      <w:r w:rsidRPr="00026374">
        <w:rPr>
          <w:i/>
        </w:rPr>
        <w:t xml:space="preserve">Тема </w:t>
      </w:r>
      <w:r w:rsidR="00D26052" w:rsidRPr="007D20FE">
        <w:rPr>
          <w:i/>
        </w:rPr>
        <w:t>3.2.2.</w:t>
      </w:r>
      <w:r w:rsidRPr="00026374">
        <w:rPr>
          <w:i/>
        </w:rPr>
        <w:t xml:space="preserve">1. Приемы управления транспортным средством </w:t>
      </w:r>
    </w:p>
    <w:p w:rsidR="009A4D14" w:rsidRPr="00D26052" w:rsidRDefault="009A4D14" w:rsidP="009A4D14">
      <w:pPr>
        <w:jc w:val="both"/>
      </w:pPr>
      <w:r>
        <w:tab/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</w:t>
      </w:r>
      <w:r w:rsidRPr="00D26052">
        <w:t>автоматизации.</w:t>
      </w:r>
    </w:p>
    <w:p w:rsidR="00282B95" w:rsidRPr="00D26052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05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D26052">
        <w:rPr>
          <w:rFonts w:ascii="Times New Roman" w:hAnsi="Times New Roman" w:cs="Times New Roman"/>
          <w:i/>
          <w:sz w:val="24"/>
          <w:szCs w:val="24"/>
        </w:rPr>
        <w:t>3.2.2.</w:t>
      </w:r>
      <w:r w:rsidRPr="00D26052">
        <w:rPr>
          <w:rFonts w:ascii="Times New Roman" w:hAnsi="Times New Roman" w:cs="Times New Roman"/>
          <w:i/>
          <w:sz w:val="24"/>
          <w:szCs w:val="24"/>
        </w:rPr>
        <w:t xml:space="preserve">2. Управление транспортным средством в штатных ситуациях. </w:t>
      </w:r>
    </w:p>
    <w:p w:rsidR="009A4D14" w:rsidRDefault="009A4D14" w:rsidP="009A4D14">
      <w:pPr>
        <w:jc w:val="both"/>
      </w:pPr>
      <w:r w:rsidRPr="00D26052">
        <w:rPr>
          <w:sz w:val="22"/>
          <w:szCs w:val="22"/>
        </w:rPr>
        <w:t>Управление транспортным</w:t>
      </w:r>
      <w:r>
        <w:t xml:space="preserve">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</w:t>
      </w:r>
      <w:r>
        <w:lastRenderedPageBreak/>
        <w:t>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 управление автоцистерной. Решение ситуационных задач.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26052" w:rsidRPr="00D26052">
        <w:rPr>
          <w:rFonts w:ascii="Times New Roman" w:hAnsi="Times New Roman" w:cs="Times New Roman"/>
          <w:i/>
          <w:sz w:val="24"/>
          <w:szCs w:val="24"/>
        </w:rPr>
        <w:t>3.2.2.</w:t>
      </w:r>
      <w:r w:rsidRPr="00657E0F">
        <w:rPr>
          <w:rFonts w:ascii="Times New Roman" w:hAnsi="Times New Roman" w:cs="Times New Roman"/>
          <w:i/>
          <w:sz w:val="24"/>
          <w:szCs w:val="24"/>
        </w:rPr>
        <w:t>3. Управление транспортным средством в нештатных ситуациях.</w:t>
      </w:r>
    </w:p>
    <w:p w:rsidR="009A4D14" w:rsidRDefault="009A4D14" w:rsidP="009A4D14">
      <w:pPr>
        <w:jc w:val="both"/>
      </w:pPr>
      <w:r>
        <w:tab/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>
        <w:t>заднеприводного</w:t>
      </w:r>
      <w:proofErr w:type="spellEnd"/>
      <w:r>
        <w:t xml:space="preserve"> и </w:t>
      </w:r>
      <w:proofErr w:type="spellStart"/>
      <w:r>
        <w:t>полноприводного</w:t>
      </w:r>
      <w:proofErr w:type="spellEnd"/>
      <w: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282B95" w:rsidRDefault="00282B95" w:rsidP="00282B95"/>
    <w:p w:rsidR="00282B95" w:rsidRPr="00657E0F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44" w:name="Par1486"/>
      <w:bookmarkStart w:id="45" w:name="_Toc24634467"/>
      <w:bookmarkEnd w:id="44"/>
      <w:r>
        <w:rPr>
          <w:rFonts w:ascii="Times New Roman" w:hAnsi="Times New Roman" w:cs="Times New Roman"/>
          <w:b/>
          <w:i/>
          <w:sz w:val="24"/>
          <w:szCs w:val="24"/>
        </w:rPr>
        <w:t>3.2.3. Учебный предмет "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Вождение т</w:t>
      </w:r>
      <w:r w:rsidR="009901F3">
        <w:rPr>
          <w:rFonts w:ascii="Times New Roman" w:hAnsi="Times New Roman" w:cs="Times New Roman"/>
          <w:b/>
          <w:i/>
          <w:sz w:val="24"/>
          <w:szCs w:val="24"/>
        </w:rPr>
        <w:t>ранспортных средств категории "С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" (для транспортных средств с механической трансмиссией)</w:t>
      </w:r>
      <w:r w:rsidRPr="00EA6F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bookmarkEnd w:id="45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657E0F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46" w:name="Par1488"/>
      <w:bookmarkEnd w:id="46"/>
      <w:r w:rsidRPr="00657E0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657E0F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DE5755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755">
        <w:rPr>
          <w:rFonts w:ascii="Times New Roman" w:hAnsi="Times New Roman" w:cs="Times New Roman"/>
          <w:b/>
          <w:i/>
          <w:sz w:val="24"/>
          <w:szCs w:val="24"/>
        </w:rPr>
        <w:t>Таблица 8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D26052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7" w:name="Par1494"/>
            <w:bookmarkEnd w:id="47"/>
            <w:r w:rsidRPr="00D2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3.2.2.1.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9A4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  <w:r w:rsidR="0074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</w:t>
            </w:r>
            <w:r w:rsidR="008817B4" w:rsidRPr="00745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бучение проводится на учебном транспортном средстве и (или) тренажере)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3.2.3.1.4.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3.2.3.1.5.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74555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3.2.3.1.6.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74555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26052" w:rsidP="007D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3.2.3.1.7.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74555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8817B4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8" w:name="Par1511"/>
            <w:bookmarkEnd w:id="48"/>
            <w:r w:rsidRPr="00A30C62">
              <w:rPr>
                <w:rFonts w:ascii="Times New Roman" w:hAnsi="Times New Roman" w:cs="Times New Roman"/>
                <w:b/>
                <w:sz w:val="24"/>
                <w:szCs w:val="24"/>
              </w:rPr>
              <w:t>3.2.3.2.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8817B4" w:rsidP="00745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3.2.3.2.1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82B95" w:rsidRPr="00A32DE4" w:rsidTr="009901F3">
        <w:trPr>
          <w:trHeight w:val="12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900227" w:rsidRDefault="00900227" w:rsidP="009002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227" w:rsidRPr="007D4311" w:rsidRDefault="00900227" w:rsidP="009002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89237F" w:rsidRPr="00657E0F" w:rsidRDefault="0089237F" w:rsidP="008817B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49" w:name="Par1524"/>
      <w:bookmarkStart w:id="50" w:name="_Toc24634468"/>
      <w:bookmarkEnd w:id="4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.2.3.1. Первоначальное обучение вождению</w:t>
      </w:r>
      <w:bookmarkEnd w:id="50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 xml:space="preserve">1. Посадка, действия органами управления. 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3. Начало движения, движение по кольцевому маршруту, остановка в заданном месте с применением различных способов торможения.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</w:t>
      </w:r>
      <w:r w:rsidRPr="00A32DE4">
        <w:rPr>
          <w:rFonts w:ascii="Times New Roman" w:hAnsi="Times New Roman" w:cs="Times New Roman"/>
          <w:sz w:val="24"/>
          <w:szCs w:val="24"/>
        </w:rPr>
        <w:lastRenderedPageBreak/>
        <w:t>движения, разгон, движение по прямой, остановка в заданном месте с применением экстренного торможения.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4. Повороты в движении, разворот для движения в обратном направлении, проезд перекрестка и пешеходного перехода.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5. Движение задним ходом.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6. Движение в ограниченных проездах, сложное маневрирование.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7. Движение с прицепом.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282B95" w:rsidRPr="00A0305F" w:rsidRDefault="007D4311" w:rsidP="00AA16C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16C4">
        <w:rPr>
          <w:rFonts w:ascii="Times New Roman" w:hAnsi="Times New Roman" w:cs="Times New Roman"/>
          <w:sz w:val="24"/>
          <w:szCs w:val="24"/>
        </w:rPr>
        <w:t>Для выполнения задания используется прицеп, разрешенная максимальная мас</w:t>
      </w:r>
      <w:r w:rsidR="00AA16C4"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 w:rsidR="00AA16C4" w:rsidRPr="00A0305F">
        <w:rPr>
          <w:rFonts w:ascii="Times New Roman" w:hAnsi="Times New Roman" w:cs="Times New Roman"/>
          <w:iCs/>
          <w:sz w:val="24"/>
          <w:szCs w:val="24"/>
        </w:rPr>
        <w:t>Обучение проводится по желанию обучающегося. Часы могут распределяться на изучение других тем по разделу.</w:t>
      </w:r>
    </w:p>
    <w:p w:rsidR="007D4311" w:rsidRPr="00A32DE4" w:rsidRDefault="007D4311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657E0F" w:rsidRDefault="00282B95" w:rsidP="008817B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51" w:name="Par1533"/>
      <w:bookmarkStart w:id="52" w:name="_Toc24634469"/>
      <w:bookmarkEnd w:id="51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.2.3.2. Обучение в условиях дорожного движения</w:t>
      </w:r>
      <w:bookmarkEnd w:id="52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386803">
        <w:rPr>
          <w:rFonts w:ascii="Times New Roman" w:hAnsi="Times New Roman" w:cs="Times New Roman"/>
          <w:i/>
          <w:sz w:val="24"/>
          <w:szCs w:val="24"/>
        </w:rPr>
        <w:t>3.2.3.2.</w:t>
      </w:r>
      <w:r w:rsidRPr="00657E0F">
        <w:rPr>
          <w:rFonts w:ascii="Times New Roman" w:hAnsi="Times New Roman" w:cs="Times New Roman"/>
          <w:i/>
          <w:sz w:val="24"/>
          <w:szCs w:val="24"/>
        </w:rPr>
        <w:t>1. Вождение по учебным маршрутам.</w:t>
      </w:r>
    </w:p>
    <w:p w:rsidR="00AA16C4" w:rsidRDefault="00AA16C4" w:rsidP="00AA16C4">
      <w:pPr>
        <w:jc w:val="both"/>
      </w:pPr>
      <w:r>
        <w:tab/>
      </w:r>
      <w:r w:rsidRPr="00A32DE4"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>, движение в транспортном потоке по автомагистрали (при наличии).</w:t>
      </w:r>
    </w:p>
    <w:p w:rsidR="00DC1F29" w:rsidRDefault="00AA16C4" w:rsidP="008817B4">
      <w:pPr>
        <w:jc w:val="both"/>
      </w:pPr>
      <w:r>
        <w:lastRenderedPageBreak/>
        <w:tab/>
      </w:r>
      <w:r w:rsidR="008817B4"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bookmarkStart w:id="53" w:name="Par1536"/>
      <w:bookmarkStart w:id="54" w:name="_Toc24634470"/>
      <w:bookmarkEnd w:id="53"/>
    </w:p>
    <w:p w:rsidR="00DC1F29" w:rsidRDefault="00DC1F29" w:rsidP="008817B4">
      <w:pPr>
        <w:jc w:val="both"/>
      </w:pPr>
    </w:p>
    <w:p w:rsidR="00282B95" w:rsidRPr="00DC1F29" w:rsidRDefault="00282B95" w:rsidP="00DC1F29">
      <w:pPr>
        <w:jc w:val="center"/>
      </w:pPr>
      <w:r w:rsidRPr="008817B4">
        <w:rPr>
          <w:b/>
          <w:i/>
        </w:rPr>
        <w:t>3.2.4. Учебный предмет "Вождение транспортных средств категории "</w:t>
      </w:r>
      <w:r w:rsidR="009901F3" w:rsidRPr="008817B4">
        <w:rPr>
          <w:b/>
          <w:i/>
        </w:rPr>
        <w:t>С</w:t>
      </w:r>
      <w:r w:rsidRPr="008817B4">
        <w:rPr>
          <w:b/>
          <w:i/>
        </w:rPr>
        <w:t>" (для транспортных средств с автоматической трансмиссией) "</w:t>
      </w:r>
      <w:bookmarkEnd w:id="54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657E0F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55" w:name="Par1538"/>
      <w:bookmarkEnd w:id="55"/>
      <w:r w:rsidRPr="00657E0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A32DE4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B95" w:rsidRPr="002D1F61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1F61">
        <w:rPr>
          <w:rFonts w:ascii="Times New Roman" w:hAnsi="Times New Roman" w:cs="Times New Roman"/>
          <w:b/>
          <w:i/>
          <w:sz w:val="24"/>
          <w:szCs w:val="24"/>
        </w:rPr>
        <w:t>Таблица 9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1"/>
        <w:gridCol w:w="2118"/>
      </w:tblGrid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8817B4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6" w:name="Par1544"/>
            <w:bookmarkEnd w:id="56"/>
            <w:r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3.2.4.1.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8817B4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3.2.4.1.1.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8817B4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901F3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8817B4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3.2.4.1.3.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8817B4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3.2.4.1.4.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86CC4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8817B4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3.2.4.1.5.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86CC4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86CC4" w:rsidRDefault="008817B4" w:rsidP="00AA1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3.2.4.1.6.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86CC4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8817B4" w:rsidRDefault="008817B4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7" w:name="Par1559"/>
            <w:bookmarkEnd w:id="57"/>
            <w:r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>3.2.4.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2B95" w:rsidRPr="008817B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8817B4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3.2.4.2.1.</w:t>
            </w:r>
            <w:r w:rsidR="00A86CC4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86CC4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4F2E8D" w:rsidRDefault="004F2E8D" w:rsidP="009002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1571"/>
      <w:bookmarkStart w:id="59" w:name="_Toc24634471"/>
      <w:bookmarkEnd w:id="58"/>
    </w:p>
    <w:p w:rsidR="00900227" w:rsidRPr="007D4311" w:rsidRDefault="00900227" w:rsidP="009002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89237F" w:rsidRDefault="0089237F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657E0F" w:rsidRDefault="00282B95" w:rsidP="008817B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.2.4.1. Первоначальное обучение вождению</w:t>
      </w:r>
      <w:bookmarkEnd w:id="59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657E0F">
        <w:rPr>
          <w:rFonts w:ascii="Times New Roman" w:hAnsi="Times New Roman" w:cs="Times New Roman"/>
          <w:i/>
          <w:sz w:val="24"/>
          <w:szCs w:val="24"/>
        </w:rPr>
        <w:t>1. Посадка, пуск двигателя, действия органами управления при увеличении и уменьшении скорости движения, остановка, выключение двигателя.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</w:t>
      </w:r>
      <w:r w:rsidRPr="00A32DE4">
        <w:rPr>
          <w:rFonts w:ascii="Times New Roman" w:hAnsi="Times New Roman" w:cs="Times New Roman"/>
          <w:sz w:val="24"/>
          <w:szCs w:val="24"/>
        </w:rPr>
        <w:lastRenderedPageBreak/>
        <w:t>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2. Начало движения, движение по кольцевому маршруту, остановка с применением различных способов торможения.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3. Повороты в движении, разворот для движения в обратном направлении, проезд перекрестка и пешеходного перехода.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4. Движение задним ходом.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5. Движение в ограниченных проездах, сложное маневрирование.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</w:t>
      </w:r>
      <w:r w:rsidR="00FA0429">
        <w:rPr>
          <w:rFonts w:ascii="Times New Roman" w:hAnsi="Times New Roman" w:cs="Times New Roman"/>
          <w:sz w:val="24"/>
          <w:szCs w:val="24"/>
        </w:rPr>
        <w:t>«</w:t>
      </w:r>
      <w:r w:rsidRPr="00A32DE4">
        <w:rPr>
          <w:rFonts w:ascii="Times New Roman" w:hAnsi="Times New Roman" w:cs="Times New Roman"/>
          <w:sz w:val="24"/>
          <w:szCs w:val="24"/>
        </w:rPr>
        <w:t>змейка</w:t>
      </w:r>
      <w:r w:rsidR="00FA0429">
        <w:rPr>
          <w:rFonts w:ascii="Times New Roman" w:hAnsi="Times New Roman" w:cs="Times New Roman"/>
          <w:sz w:val="24"/>
          <w:szCs w:val="24"/>
        </w:rPr>
        <w:t>»</w:t>
      </w:r>
      <w:r w:rsidRPr="00A32DE4">
        <w:rPr>
          <w:rFonts w:ascii="Times New Roman" w:hAnsi="Times New Roman" w:cs="Times New Roman"/>
          <w:sz w:val="24"/>
          <w:szCs w:val="24"/>
        </w:rPr>
        <w:t xml:space="preserve">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</w:t>
      </w:r>
      <w:r w:rsidR="00FA0429">
        <w:rPr>
          <w:rFonts w:ascii="Times New Roman" w:hAnsi="Times New Roman" w:cs="Times New Roman"/>
          <w:sz w:val="24"/>
          <w:szCs w:val="24"/>
        </w:rPr>
        <w:t>«</w:t>
      </w:r>
      <w:r w:rsidRPr="00A32DE4">
        <w:rPr>
          <w:rFonts w:ascii="Times New Roman" w:hAnsi="Times New Roman" w:cs="Times New Roman"/>
          <w:sz w:val="24"/>
          <w:szCs w:val="24"/>
        </w:rPr>
        <w:t>бокс</w:t>
      </w:r>
      <w:r w:rsidR="00FA0429">
        <w:rPr>
          <w:rFonts w:ascii="Times New Roman" w:hAnsi="Times New Roman" w:cs="Times New Roman"/>
          <w:sz w:val="24"/>
          <w:szCs w:val="24"/>
        </w:rPr>
        <w:t>»</w:t>
      </w:r>
      <w:r w:rsidRPr="00A32DE4">
        <w:rPr>
          <w:rFonts w:ascii="Times New Roman" w:hAnsi="Times New Roman" w:cs="Times New Roman"/>
          <w:sz w:val="24"/>
          <w:szCs w:val="24"/>
        </w:rPr>
        <w:t xml:space="preserve"> передним и задним ходом из положения с предварительным поворотом направо (налево).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6. Движение с прицепом.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2DE4">
        <w:rPr>
          <w:rFonts w:ascii="Times New Roman" w:hAnsi="Times New Roman" w:cs="Times New Roman"/>
          <w:sz w:val="24"/>
          <w:szCs w:val="24"/>
        </w:rPr>
        <w:t xml:space="preserve">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</w:t>
      </w:r>
      <w:r w:rsidR="00FA0429">
        <w:rPr>
          <w:rFonts w:ascii="Times New Roman" w:hAnsi="Times New Roman" w:cs="Times New Roman"/>
          <w:sz w:val="24"/>
          <w:szCs w:val="24"/>
        </w:rPr>
        <w:t>«</w:t>
      </w:r>
      <w:r w:rsidRPr="00A32DE4">
        <w:rPr>
          <w:rFonts w:ascii="Times New Roman" w:hAnsi="Times New Roman" w:cs="Times New Roman"/>
          <w:sz w:val="24"/>
          <w:szCs w:val="24"/>
        </w:rPr>
        <w:t>бокс</w:t>
      </w:r>
      <w:r w:rsidR="00FA0429">
        <w:rPr>
          <w:rFonts w:ascii="Times New Roman" w:hAnsi="Times New Roman" w:cs="Times New Roman"/>
          <w:sz w:val="24"/>
          <w:szCs w:val="24"/>
        </w:rPr>
        <w:t>»</w:t>
      </w:r>
      <w:r w:rsidRPr="00A32DE4">
        <w:rPr>
          <w:rFonts w:ascii="Times New Roman" w:hAnsi="Times New Roman" w:cs="Times New Roman"/>
          <w:sz w:val="24"/>
          <w:szCs w:val="24"/>
        </w:rPr>
        <w:t xml:space="preserve"> с прицепом передним и задним ходом из положения с предварительным поворотом направо (налево).</w:t>
      </w:r>
    </w:p>
    <w:p w:rsidR="00AA16C4" w:rsidRPr="00A0305F" w:rsidRDefault="00AA16C4" w:rsidP="00AA16C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16C4">
        <w:rPr>
          <w:rFonts w:ascii="Times New Roman" w:hAnsi="Times New Roman" w:cs="Times New Roman"/>
          <w:sz w:val="24"/>
          <w:szCs w:val="24"/>
        </w:rPr>
        <w:t>Для выполнения задания используется прицеп, разрешенная максимальная мас</w:t>
      </w:r>
      <w:r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 w:rsidRPr="00A0305F">
        <w:rPr>
          <w:rFonts w:ascii="Times New Roman" w:hAnsi="Times New Roman" w:cs="Times New Roman"/>
          <w:iCs/>
          <w:sz w:val="24"/>
          <w:szCs w:val="24"/>
        </w:rPr>
        <w:t>Обучение проводится по желанию обучающегося. Часы могут распределяться на изучение других тем по разделу.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F29" w:rsidRDefault="00DC1F29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F29" w:rsidRPr="00A32DE4" w:rsidRDefault="00DC1F29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501BFB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60" w:name="Par1579"/>
      <w:bookmarkStart w:id="61" w:name="_Toc24634472"/>
      <w:bookmarkEnd w:id="6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Pr="00501BFB">
        <w:rPr>
          <w:rFonts w:ascii="Times New Roman" w:hAnsi="Times New Roman" w:cs="Times New Roman"/>
          <w:b/>
          <w:i/>
          <w:sz w:val="24"/>
          <w:szCs w:val="24"/>
        </w:rPr>
        <w:t>.2.4.2. Обучение в условиях дорожного движения</w:t>
      </w:r>
      <w:bookmarkEnd w:id="61"/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386803">
        <w:rPr>
          <w:rFonts w:ascii="Times New Roman" w:hAnsi="Times New Roman" w:cs="Times New Roman"/>
          <w:i/>
          <w:sz w:val="24"/>
          <w:szCs w:val="24"/>
        </w:rPr>
        <w:t>3.2.4.</w:t>
      </w:r>
      <w:r w:rsidR="008817B4">
        <w:rPr>
          <w:rFonts w:ascii="Times New Roman" w:hAnsi="Times New Roman" w:cs="Times New Roman"/>
          <w:i/>
          <w:sz w:val="24"/>
          <w:szCs w:val="24"/>
        </w:rPr>
        <w:t>2</w:t>
      </w:r>
      <w:r w:rsidR="008817B4" w:rsidRPr="00386803">
        <w:rPr>
          <w:rFonts w:ascii="Times New Roman" w:hAnsi="Times New Roman" w:cs="Times New Roman"/>
          <w:i/>
          <w:sz w:val="24"/>
          <w:szCs w:val="24"/>
        </w:rPr>
        <w:t>.</w:t>
      </w:r>
      <w:r w:rsidRPr="00501BFB">
        <w:rPr>
          <w:rFonts w:ascii="Times New Roman" w:hAnsi="Times New Roman" w:cs="Times New Roman"/>
          <w:i/>
          <w:sz w:val="24"/>
          <w:szCs w:val="24"/>
        </w:rPr>
        <w:t xml:space="preserve">1. Вождение по учебным маршрутам. </w:t>
      </w:r>
    </w:p>
    <w:p w:rsidR="00AA16C4" w:rsidRDefault="00AA16C4" w:rsidP="00AA16C4">
      <w:pPr>
        <w:jc w:val="both"/>
      </w:pPr>
      <w:r>
        <w:tab/>
      </w:r>
      <w:r w:rsidR="00282B95" w:rsidRPr="00A32DE4"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>, движение в транспортном потоке по автомагистрали (при наличии).</w:t>
      </w:r>
      <w:bookmarkStart w:id="62" w:name="Par1582"/>
      <w:bookmarkEnd w:id="62"/>
    </w:p>
    <w:p w:rsidR="00AA16C4" w:rsidRDefault="00AA16C4" w:rsidP="00AA16C4">
      <w:pPr>
        <w:jc w:val="both"/>
      </w:pPr>
      <w:r>
        <w:tab/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63" w:name="_Toc24634473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 xml:space="preserve">.3. ПРОФЕССИОНАЛЬНЫЙ ЦИКЛ </w:t>
      </w:r>
      <w:r w:rsidR="00A0305F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63"/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64" w:name="Par1584"/>
      <w:bookmarkStart w:id="65" w:name="_Toc24634474"/>
      <w:bookmarkEnd w:id="64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 xml:space="preserve">.3.1. Учебный предмет </w:t>
      </w:r>
      <w:r w:rsidR="00FA042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>Организация и выполнение грузовых перевозок автомобильным транспортом</w:t>
      </w:r>
      <w:r w:rsidR="00FA0429">
        <w:rPr>
          <w:rFonts w:ascii="Times New Roman" w:hAnsi="Times New Roman" w:cs="Times New Roman"/>
          <w:b/>
          <w:i/>
          <w:sz w:val="24"/>
          <w:szCs w:val="24"/>
        </w:rPr>
        <w:t>»</w:t>
      </w:r>
      <w:bookmarkEnd w:id="65"/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66" w:name="Par1586"/>
      <w:bookmarkEnd w:id="66"/>
      <w:r w:rsidRPr="001316D0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A32DE4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B95" w:rsidRPr="002D1F61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1F61">
        <w:rPr>
          <w:rFonts w:ascii="Times New Roman" w:hAnsi="Times New Roman" w:cs="Times New Roman"/>
          <w:b/>
          <w:i/>
          <w:sz w:val="24"/>
          <w:szCs w:val="24"/>
        </w:rPr>
        <w:t>Таблица 10</w:t>
      </w: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1134"/>
        <w:gridCol w:w="1771"/>
        <w:gridCol w:w="1772"/>
      </w:tblGrid>
      <w:tr w:rsidR="00282B95" w:rsidRPr="00A32DE4" w:rsidTr="00282B95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82B95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82B95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8817B4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8817B4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8817B4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8817B4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3.3.1.4.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429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0429" w:rsidRPr="00A32DE4" w:rsidRDefault="008817B4" w:rsidP="00881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3.3.1.5. </w:t>
            </w:r>
            <w:r w:rsidR="00FA042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="00FA0429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0429" w:rsidRPr="00A32DE4" w:rsidRDefault="00FA0429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0429" w:rsidRPr="00A32DE4" w:rsidRDefault="00FA0429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0429" w:rsidRPr="00A32DE4" w:rsidRDefault="00FA0429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FA0429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FA0429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900227" w:rsidRDefault="00FA0429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F562A" w:rsidRDefault="00CF562A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1316D0">
        <w:rPr>
          <w:rFonts w:ascii="Times New Roman" w:hAnsi="Times New Roman" w:cs="Times New Roman"/>
          <w:i/>
          <w:sz w:val="24"/>
          <w:szCs w:val="24"/>
        </w:rPr>
        <w:t xml:space="preserve">1. Нормативные правовые акты, определяющие порядок перевозки грузов автомобильным транспортом. 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</w:t>
      </w:r>
      <w:r w:rsidRPr="00A32DE4">
        <w:rPr>
          <w:rFonts w:ascii="Times New Roman" w:hAnsi="Times New Roman" w:cs="Times New Roman"/>
          <w:sz w:val="24"/>
          <w:szCs w:val="24"/>
        </w:rPr>
        <w:lastRenderedPageBreak/>
        <w:t>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1316D0">
        <w:rPr>
          <w:rFonts w:ascii="Times New Roman" w:hAnsi="Times New Roman" w:cs="Times New Roman"/>
          <w:i/>
          <w:sz w:val="24"/>
          <w:szCs w:val="24"/>
        </w:rPr>
        <w:t>2. Основные показатели работы грузовых автомобилей.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1316D0">
        <w:rPr>
          <w:rFonts w:ascii="Times New Roman" w:hAnsi="Times New Roman" w:cs="Times New Roman"/>
          <w:i/>
          <w:sz w:val="24"/>
          <w:szCs w:val="24"/>
        </w:rPr>
        <w:t>3. Организация грузовых перевозок.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817B4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1316D0">
        <w:rPr>
          <w:rFonts w:ascii="Times New Roman" w:hAnsi="Times New Roman" w:cs="Times New Roman"/>
          <w:i/>
          <w:sz w:val="24"/>
          <w:szCs w:val="24"/>
        </w:rPr>
        <w:t>4. Диспетчерское руководство работой подвижного состава.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FA0429" w:rsidRDefault="00FA0429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429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 w:rsidR="008817B4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FA0429">
        <w:rPr>
          <w:rFonts w:ascii="Times New Roman" w:hAnsi="Times New Roman" w:cs="Times New Roman"/>
          <w:i/>
          <w:iCs/>
          <w:sz w:val="24"/>
          <w:szCs w:val="24"/>
        </w:rPr>
        <w:t xml:space="preserve">5. Применение </w:t>
      </w:r>
      <w:proofErr w:type="spellStart"/>
      <w:r w:rsidRPr="00FA0429">
        <w:rPr>
          <w:rFonts w:ascii="Times New Roman" w:hAnsi="Times New Roman" w:cs="Times New Roman"/>
          <w:i/>
          <w:iCs/>
          <w:sz w:val="24"/>
          <w:szCs w:val="24"/>
        </w:rPr>
        <w:t>тахографов</w:t>
      </w:r>
      <w:proofErr w:type="spellEnd"/>
      <w:r w:rsidRPr="00FA04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D4A22" w:rsidRPr="005D4A22" w:rsidRDefault="005D4A22" w:rsidP="005D4A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A22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5D4A22"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 w:rsidRPr="005D4A22">
        <w:rPr>
          <w:rFonts w:ascii="Times New Roman" w:hAnsi="Times New Roman" w:cs="Times New Roman"/>
          <w:sz w:val="24"/>
          <w:szCs w:val="24"/>
        </w:rPr>
        <w:t>: виды контрольных устройств (</w:t>
      </w:r>
      <w:proofErr w:type="spellStart"/>
      <w:r w:rsidRPr="005D4A22"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 w:rsidRPr="005D4A22">
        <w:rPr>
          <w:rFonts w:ascii="Times New Roman" w:hAnsi="Times New Roman" w:cs="Times New Roman"/>
          <w:sz w:val="24"/>
          <w:szCs w:val="24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5D4A22"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 w:rsidRPr="005D4A22">
        <w:rPr>
          <w:rFonts w:ascii="Times New Roman" w:hAnsi="Times New Roman" w:cs="Times New Roman"/>
          <w:sz w:val="24"/>
          <w:szCs w:val="24"/>
        </w:rPr>
        <w:t xml:space="preserve"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Pr="005D4A22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5D4A22">
        <w:rPr>
          <w:rFonts w:ascii="Times New Roman" w:hAnsi="Times New Roman" w:cs="Times New Roman"/>
          <w:sz w:val="24"/>
          <w:szCs w:val="24"/>
        </w:rPr>
        <w:t>.</w:t>
      </w:r>
    </w:p>
    <w:p w:rsidR="00FA0429" w:rsidRDefault="00FA0429" w:rsidP="005D4A22">
      <w:pPr>
        <w:widowControl w:val="0"/>
        <w:autoSpaceDE w:val="0"/>
        <w:autoSpaceDN w:val="0"/>
        <w:adjustRightInd w:val="0"/>
        <w:ind w:firstLine="720"/>
        <w:jc w:val="both"/>
      </w:pPr>
    </w:p>
    <w:p w:rsidR="00CF562A" w:rsidRDefault="00CF562A" w:rsidP="005D4A22">
      <w:pPr>
        <w:widowControl w:val="0"/>
        <w:autoSpaceDE w:val="0"/>
        <w:autoSpaceDN w:val="0"/>
        <w:adjustRightInd w:val="0"/>
        <w:ind w:firstLine="720"/>
        <w:jc w:val="both"/>
      </w:pPr>
    </w:p>
    <w:p w:rsidR="00311590" w:rsidRDefault="00311590" w:rsidP="005D4A22">
      <w:pPr>
        <w:widowControl w:val="0"/>
        <w:autoSpaceDE w:val="0"/>
        <w:autoSpaceDN w:val="0"/>
        <w:adjustRightInd w:val="0"/>
        <w:ind w:firstLine="720"/>
        <w:jc w:val="both"/>
      </w:pPr>
    </w:p>
    <w:p w:rsidR="00311590" w:rsidRPr="008817B4" w:rsidRDefault="008817B4" w:rsidP="008817B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17B4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ОБРАЗОВАТЕЛЬНОЙ ПРОГРАММЫ</w:t>
      </w:r>
    </w:p>
    <w:p w:rsidR="008817B4" w:rsidRPr="00A67043" w:rsidRDefault="008817B4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590" w:rsidRPr="00287C3E" w:rsidRDefault="008817B4" w:rsidP="0031159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311590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 w:rsidR="00311590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образовательной</w:t>
      </w:r>
      <w:r w:rsidR="00311590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знать: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дорожного движения;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и перевозок грузов</w:t>
      </w:r>
      <w:r w:rsidRPr="00287C3E">
        <w:rPr>
          <w:rFonts w:ascii="Times New Roman" w:hAnsi="Times New Roman" w:cs="Times New Roman"/>
          <w:sz w:val="24"/>
          <w:szCs w:val="24"/>
        </w:rPr>
        <w:t>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акты в области безопасности дорожного движения;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 xml:space="preserve">цели и задачи управления системами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7C3E">
        <w:rPr>
          <w:rFonts w:ascii="Times New Roman" w:hAnsi="Times New Roman" w:cs="Times New Roman"/>
          <w:sz w:val="24"/>
          <w:szCs w:val="24"/>
        </w:rPr>
        <w:t xml:space="preserve">водитель - автомобиль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7C3E">
        <w:rPr>
          <w:rFonts w:ascii="Times New Roman" w:hAnsi="Times New Roman" w:cs="Times New Roman"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7C3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7C3E">
        <w:rPr>
          <w:rFonts w:ascii="Times New Roman" w:hAnsi="Times New Roman" w:cs="Times New Roman"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7C3E">
        <w:rPr>
          <w:rFonts w:ascii="Times New Roman" w:hAnsi="Times New Roman" w:cs="Times New Roman"/>
          <w:sz w:val="24"/>
          <w:szCs w:val="24"/>
        </w:rPr>
        <w:t xml:space="preserve"> автомобиль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7C3E">
        <w:rPr>
          <w:rFonts w:ascii="Times New Roman" w:hAnsi="Times New Roman" w:cs="Times New Roman"/>
          <w:sz w:val="24"/>
          <w:szCs w:val="24"/>
        </w:rPr>
        <w:t>;</w:t>
      </w:r>
    </w:p>
    <w:p w:rsidR="00311590" w:rsidRPr="008E6FF5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FF5">
        <w:rPr>
          <w:rFonts w:ascii="Times New Roman" w:hAnsi="Times New Roman" w:cs="Times New Roman"/>
          <w:sz w:val="24"/>
          <w:szCs w:val="24"/>
        </w:rPr>
        <w:t>режимы движения с учетом дорожных условий, в том числе, особенностей дорожного покрытия;</w:t>
      </w:r>
    </w:p>
    <w:p w:rsidR="00311590" w:rsidRPr="008E6FF5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FF5">
        <w:rPr>
          <w:rFonts w:ascii="Times New Roman" w:hAnsi="Times New Roman" w:cs="Times New Roman"/>
          <w:sz w:val="24"/>
          <w:szCs w:val="24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FF5">
        <w:rPr>
          <w:rFonts w:ascii="Times New Roman" w:hAnsi="Times New Roman" w:cs="Times New Roman"/>
          <w:sz w:val="24"/>
          <w:szCs w:val="24"/>
        </w:rPr>
        <w:t>- последовательность действий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вызова аварийных и спасательных служб;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последствия, связанные с нарушением П</w:t>
      </w:r>
      <w:r w:rsidRPr="00287C3E">
        <w:rPr>
          <w:rFonts w:ascii="Times New Roman" w:hAnsi="Times New Roman" w:cs="Times New Roman"/>
          <w:sz w:val="24"/>
          <w:szCs w:val="24"/>
        </w:rPr>
        <w:t>равил дорожного движения водителями транспо</w:t>
      </w:r>
      <w:r>
        <w:rPr>
          <w:rFonts w:ascii="Times New Roman" w:hAnsi="Times New Roman" w:cs="Times New Roman"/>
          <w:sz w:val="24"/>
          <w:szCs w:val="24"/>
        </w:rPr>
        <w:t>ртных средств</w:t>
      </w:r>
      <w:r w:rsidRPr="00287C3E">
        <w:rPr>
          <w:rFonts w:ascii="Times New Roman" w:hAnsi="Times New Roman" w:cs="Times New Roman"/>
          <w:sz w:val="24"/>
          <w:szCs w:val="24"/>
        </w:rPr>
        <w:t>;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 xml:space="preserve">назначение, устройство, взаимодействие и принцип работы основных механизмов, приборов и деталей </w:t>
      </w:r>
      <w:r>
        <w:rPr>
          <w:rFonts w:ascii="Times New Roman" w:hAnsi="Times New Roman" w:cs="Times New Roman"/>
          <w:sz w:val="24"/>
          <w:szCs w:val="24"/>
        </w:rPr>
        <w:t>грузового автомобиля (грузового автомобиля с прицепом (прицепами), включая полуприцепы и прицепы – роспуски)</w:t>
      </w:r>
      <w:r w:rsidRPr="00DC4E53">
        <w:rPr>
          <w:rFonts w:ascii="Times New Roman" w:hAnsi="Times New Roman" w:cs="Times New Roman"/>
          <w:sz w:val="24"/>
          <w:szCs w:val="24"/>
        </w:rPr>
        <w:t>;</w:t>
      </w:r>
    </w:p>
    <w:p w:rsidR="00311590" w:rsidRPr="0080780F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признаки неисправностей, возникающих в пути;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меры ответственности за нарушение Правил дорожного движения;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DC4E53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DC4E53">
        <w:rPr>
          <w:rFonts w:ascii="Times New Roman" w:hAnsi="Times New Roman" w:cs="Times New Roman"/>
          <w:sz w:val="24"/>
          <w:szCs w:val="24"/>
        </w:rPr>
        <w:t>-климатических и дорожных условий на безопасность дорожного движения;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установленные заводом-изготовителем периодичности технического обслуживания и ремонта;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инструкции по использованию в работе установленного на транспортном средстве оборудования и приборов;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590" w:rsidRPr="00287C3E" w:rsidRDefault="008817B4" w:rsidP="0031159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311590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 w:rsidR="00311590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образовательной</w:t>
      </w:r>
      <w:r w:rsidR="00311590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уметь: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в различных условиях движения;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соблюдать Правила дорожного движения;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311590" w:rsidRPr="00287C3E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 xml:space="preserve">устранять мелкие неисправности в процессе эксплуатации транспортного средства </w:t>
      </w:r>
      <w:r w:rsidRPr="00DC4E53">
        <w:rPr>
          <w:rFonts w:ascii="Times New Roman" w:hAnsi="Times New Roman" w:cs="Times New Roman"/>
          <w:sz w:val="24"/>
          <w:szCs w:val="24"/>
        </w:rPr>
        <w:t>не требующие разборки узлов и агрегатов;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использовать зеркала заднего вида при движении и маневрировании;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использовать средства тушения пожара;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использовать установленное на транспортном средстве оборудование и приборы;</w:t>
      </w:r>
    </w:p>
    <w:p w:rsidR="00311590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заполнять документацию, связанную со спецификой эксплуатации транспортного средства;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6A78">
        <w:rPr>
          <w:rFonts w:ascii="Times New Roman" w:hAnsi="Times New Roman" w:cs="Times New Roman"/>
          <w:sz w:val="24"/>
          <w:szCs w:val="24"/>
        </w:rPr>
        <w:t xml:space="preserve">использовать различные типы </w:t>
      </w:r>
      <w:proofErr w:type="spellStart"/>
      <w:r w:rsidRPr="00A96A78"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 w:rsidRPr="00A96A78">
        <w:rPr>
          <w:rFonts w:ascii="Times New Roman" w:hAnsi="Times New Roman" w:cs="Times New Roman"/>
          <w:sz w:val="24"/>
          <w:szCs w:val="24"/>
        </w:rPr>
        <w:t>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311590" w:rsidRPr="00DC4E53" w:rsidRDefault="00311590" w:rsidP="003115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средством.</w:t>
      </w:r>
    </w:p>
    <w:p w:rsidR="00311590" w:rsidRDefault="00311590" w:rsidP="005D4A22">
      <w:pPr>
        <w:widowControl w:val="0"/>
        <w:autoSpaceDE w:val="0"/>
        <w:autoSpaceDN w:val="0"/>
        <w:adjustRightInd w:val="0"/>
        <w:ind w:firstLine="720"/>
        <w:jc w:val="both"/>
      </w:pPr>
    </w:p>
    <w:p w:rsidR="00311590" w:rsidRDefault="00311590" w:rsidP="005D4A22">
      <w:pPr>
        <w:widowControl w:val="0"/>
        <w:autoSpaceDE w:val="0"/>
        <w:autoSpaceDN w:val="0"/>
        <w:adjustRightInd w:val="0"/>
        <w:ind w:firstLine="720"/>
        <w:jc w:val="both"/>
      </w:pPr>
    </w:p>
    <w:p w:rsidR="00311590" w:rsidRPr="00FA0429" w:rsidRDefault="00311590" w:rsidP="005D4A22">
      <w:pPr>
        <w:widowControl w:val="0"/>
        <w:autoSpaceDE w:val="0"/>
        <w:autoSpaceDN w:val="0"/>
        <w:adjustRightInd w:val="0"/>
        <w:ind w:firstLine="720"/>
        <w:jc w:val="both"/>
      </w:pPr>
    </w:p>
    <w:p w:rsidR="00454C6F" w:rsidRPr="00F116A9" w:rsidRDefault="008817B4" w:rsidP="00454C6F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7" w:name="Par1622"/>
      <w:bookmarkStart w:id="68" w:name="Par1660"/>
      <w:bookmarkStart w:id="69" w:name="Par1693"/>
      <w:bookmarkStart w:id="70" w:name="_Toc17128837"/>
      <w:bookmarkStart w:id="71" w:name="_Toc24634476"/>
      <w:bookmarkEnd w:id="67"/>
      <w:bookmarkEnd w:id="68"/>
      <w:bookmarkEnd w:id="69"/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. УСЛОВИЯ РЕАЛИЗАЦИИ ОБРАЗОВАТЕЛЬНОЙ ПРОГРАММЫ</w:t>
      </w:r>
      <w:bookmarkEnd w:id="70"/>
      <w:bookmarkEnd w:id="71"/>
    </w:p>
    <w:p w:rsidR="00454C6F" w:rsidRPr="00F116A9" w:rsidRDefault="00004C1F" w:rsidP="00B30709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2" w:name="_Toc17128838"/>
      <w:bookmarkStart w:id="73" w:name="_Toc24634477"/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.1 Организационно-педагогические условия реализации </w:t>
      </w:r>
      <w:r w:rsidR="00B30709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бразовательной программы</w:t>
      </w:r>
      <w:bookmarkEnd w:id="72"/>
      <w:bookmarkEnd w:id="73"/>
    </w:p>
    <w:p w:rsidR="008817B4" w:rsidRDefault="00454C6F" w:rsidP="00892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E40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</w:t>
      </w:r>
      <w:r w:rsidR="000D3D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</w:t>
      </w:r>
      <w:r w:rsidRPr="00B85E40">
        <w:rPr>
          <w:rFonts w:ascii="Times New Roman" w:hAnsi="Times New Roman" w:cs="Times New Roman"/>
          <w:sz w:val="24"/>
          <w:szCs w:val="24"/>
        </w:rPr>
        <w:t xml:space="preserve"> </w:t>
      </w:r>
      <w:r w:rsidR="000D3DC5" w:rsidRPr="00B85E40">
        <w:rPr>
          <w:rFonts w:ascii="Times New Roman" w:hAnsi="Times New Roman" w:cs="Times New Roman"/>
          <w:sz w:val="24"/>
          <w:szCs w:val="24"/>
        </w:rPr>
        <w:t>программы обеспечивают</w:t>
      </w:r>
      <w:r w:rsidRPr="00B85E40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0D3DC5">
        <w:rPr>
          <w:rFonts w:ascii="Times New Roman" w:hAnsi="Times New Roman" w:cs="Times New Roman"/>
          <w:sz w:val="24"/>
          <w:szCs w:val="24"/>
        </w:rPr>
        <w:t>р</w:t>
      </w:r>
      <w:r w:rsidRPr="00B85E40">
        <w:rPr>
          <w:rFonts w:ascii="Times New Roman" w:hAnsi="Times New Roman" w:cs="Times New Roman"/>
          <w:sz w:val="24"/>
          <w:szCs w:val="24"/>
        </w:rPr>
        <w:t>абоч</w:t>
      </w:r>
      <w:r w:rsidR="000D3DC5">
        <w:rPr>
          <w:rFonts w:ascii="Times New Roman" w:hAnsi="Times New Roman" w:cs="Times New Roman"/>
          <w:sz w:val="24"/>
          <w:szCs w:val="24"/>
        </w:rPr>
        <w:t>их</w:t>
      </w:r>
      <w:r w:rsidRPr="00B85E40">
        <w:rPr>
          <w:rFonts w:ascii="Times New Roman" w:hAnsi="Times New Roman" w:cs="Times New Roman"/>
          <w:sz w:val="24"/>
          <w:szCs w:val="24"/>
        </w:rPr>
        <w:t xml:space="preserve"> программ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r w:rsidR="0089237F" w:rsidRPr="0089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B4" w:rsidRDefault="008817B4" w:rsidP="00881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проводится тестирование обучающихся с помощью соответствующих специалистов и диагностических методик</w:t>
      </w:r>
      <w:r w:rsidRPr="00746D62">
        <w:rPr>
          <w:rFonts w:ascii="Times New Roman" w:hAnsi="Times New Roman" w:cs="Times New Roman"/>
          <w:sz w:val="24"/>
          <w:szCs w:val="24"/>
        </w:rPr>
        <w:t xml:space="preserve"> без применения аппаратно-программного комплекса тестирования и развития психофизиологических качеств водителя (АПК).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учебной группы не более 30 человек.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количество кабинетов для теоретического обучения рассчитано по формуле:</w:t>
      </w:r>
    </w:p>
    <w:p w:rsidR="00454C6F" w:rsidRDefault="00454C6F" w:rsidP="0089237F">
      <w:pPr>
        <w:pStyle w:val="ConsPlusNormal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8D21272" wp14:editId="5E1A9D11">
            <wp:extent cx="1271905" cy="421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6F" w:rsidRDefault="00454C6F" w:rsidP="0045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C6F" w:rsidRDefault="00454C6F" w:rsidP="00454C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E088678" wp14:editId="681B75A5">
            <wp:extent cx="238760" cy="254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77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7F77">
        <w:rPr>
          <w:rFonts w:ascii="Times New Roman" w:hAnsi="Times New Roman" w:cs="Times New Roman"/>
          <w:sz w:val="24"/>
          <w:szCs w:val="24"/>
        </w:rPr>
        <w:t>часах;</w:t>
      </w: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454C6F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7D22CC" wp14:editId="5BAC9625">
            <wp:extent cx="302260" cy="238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77">
        <w:rPr>
          <w:rFonts w:ascii="Times New Roman" w:hAnsi="Times New Roman" w:cs="Times New Roman"/>
          <w:sz w:val="24"/>
          <w:szCs w:val="24"/>
        </w:rPr>
        <w:t xml:space="preserve"> _ фонд времени использования помещения в часах.</w:t>
      </w:r>
    </w:p>
    <w:p w:rsidR="00454C6F" w:rsidRPr="00F116A9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 xml:space="preserve">Обучение вождению проводится вне сетки учебного времени и определяется мастером производственного обучения индивидуально с каждым обучающимся в соответствии с </w:t>
      </w:r>
      <w:r w:rsidRPr="00F116A9">
        <w:rPr>
          <w:rFonts w:ascii="Times New Roman" w:hAnsi="Times New Roman" w:cs="Times New Roman"/>
          <w:sz w:val="24"/>
          <w:szCs w:val="24"/>
        </w:rPr>
        <w:lastRenderedPageBreak/>
        <w:t>графиком очередности обучения вождению.</w:t>
      </w:r>
    </w:p>
    <w:p w:rsidR="00454C6F" w:rsidRPr="00F116A9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454C6F" w:rsidRPr="00F116A9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454C6F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утвержденных директором автошколы.</w:t>
      </w:r>
    </w:p>
    <w:p w:rsidR="00454C6F" w:rsidRPr="009E6BE8" w:rsidRDefault="00B30709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E73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454C6F" w:rsidRPr="009E6BE8">
        <w:rPr>
          <w:rFonts w:ascii="Times New Roman" w:hAnsi="Times New Roman" w:cs="Times New Roman"/>
          <w:sz w:val="24"/>
          <w:szCs w:val="24"/>
        </w:rPr>
        <w:t xml:space="preserve"> занятии по вождению</w:t>
      </w:r>
      <w:r w:rsidR="00203B01">
        <w:rPr>
          <w:rFonts w:ascii="Times New Roman" w:hAnsi="Times New Roman" w:cs="Times New Roman"/>
          <w:sz w:val="24"/>
          <w:szCs w:val="24"/>
        </w:rPr>
        <w:t>,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 обучающий (мастер производственного обучения)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454C6F" w:rsidRPr="009E6BE8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еть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454C6F" w:rsidRPr="009E6BE8" w:rsidRDefault="00B30709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Транспортное средство, используемое для обучения </w:t>
      </w:r>
      <w:r w:rsidRPr="009E6BE8">
        <w:rPr>
          <w:rFonts w:ascii="Times New Roman" w:hAnsi="Times New Roman" w:cs="Times New Roman"/>
          <w:sz w:val="24"/>
          <w:szCs w:val="24"/>
        </w:rPr>
        <w:t>вождению,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 соответствует материально-техническим условиям, предусмотренным пунктом </w:t>
      </w:r>
      <w:r w:rsidR="008817B4">
        <w:rPr>
          <w:rFonts w:ascii="Times New Roman" w:hAnsi="Times New Roman" w:cs="Times New Roman"/>
          <w:sz w:val="24"/>
          <w:szCs w:val="24"/>
        </w:rPr>
        <w:t>5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.4 </w:t>
      </w:r>
      <w:r w:rsidR="000D3DC5">
        <w:rPr>
          <w:rFonts w:ascii="Times New Roman" w:hAnsi="Times New Roman" w:cs="Times New Roman"/>
          <w:sz w:val="24"/>
          <w:szCs w:val="24"/>
        </w:rPr>
        <w:t>о</w:t>
      </w:r>
      <w:r w:rsidR="00454C6F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454C6F" w:rsidRPr="009E6BE8">
        <w:rPr>
          <w:rFonts w:ascii="Times New Roman" w:hAnsi="Times New Roman" w:cs="Times New Roman"/>
          <w:sz w:val="24"/>
          <w:szCs w:val="24"/>
        </w:rPr>
        <w:t>программы.</w:t>
      </w:r>
    </w:p>
    <w:p w:rsidR="00454C6F" w:rsidRPr="00F116A9" w:rsidRDefault="008817B4" w:rsidP="00454C6F">
      <w:pPr>
        <w:pStyle w:val="2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4" w:name="_Toc17128839"/>
      <w:bookmarkStart w:id="75" w:name="_Toc24634478"/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.2 Кадровые условия реализации</w:t>
      </w:r>
      <w:r w:rsidR="000D3DC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бразовательной программы</w:t>
      </w:r>
      <w:bookmarkEnd w:id="74"/>
      <w:bookmarkEnd w:id="75"/>
    </w:p>
    <w:p w:rsidR="00454C6F" w:rsidRPr="009E6BE8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</w:t>
      </w:r>
      <w:r w:rsidR="00900227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9E6BE8">
        <w:rPr>
          <w:rFonts w:ascii="Times New Roman" w:hAnsi="Times New Roman" w:cs="Times New Roman"/>
          <w:sz w:val="24"/>
          <w:szCs w:val="24"/>
        </w:rPr>
        <w:t>квалификационных справочниках по соответствующим должностям и (или) профессиональных стандартах.</w:t>
      </w:r>
    </w:p>
    <w:p w:rsidR="00454C6F" w:rsidRPr="006E73ED" w:rsidRDefault="008817B4" w:rsidP="000D3DC5">
      <w:pPr>
        <w:pStyle w:val="2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bookmarkStart w:id="76" w:name="_Toc17128840"/>
      <w:bookmarkStart w:id="77" w:name="_Toc24634479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454C6F" w:rsidRPr="006E73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.3 Информационно-методические условия реализации </w:t>
      </w:r>
      <w:r w:rsidR="000D3D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454C6F" w:rsidRPr="006E73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бразовательной программы</w:t>
      </w:r>
      <w:bookmarkEnd w:id="76"/>
      <w:bookmarkEnd w:id="77"/>
    </w:p>
    <w:p w:rsidR="00454C6F" w:rsidRPr="00F116A9" w:rsidRDefault="00454C6F" w:rsidP="00454C6F">
      <w:pPr>
        <w:ind w:firstLine="709"/>
        <w:jc w:val="both"/>
      </w:pPr>
      <w:r w:rsidRPr="00F116A9">
        <w:t>Информационно-м</w:t>
      </w:r>
      <w:r w:rsidR="000D3DC5">
        <w:t>етодические условия реализации о</w:t>
      </w:r>
      <w:r w:rsidRPr="00F116A9">
        <w:t>бразовательной программы включают:</w:t>
      </w:r>
    </w:p>
    <w:p w:rsidR="00454C6F" w:rsidRPr="00F116A9" w:rsidRDefault="00454C6F" w:rsidP="00454C6F">
      <w:pPr>
        <w:ind w:firstLine="709"/>
        <w:jc w:val="both"/>
      </w:pPr>
      <w:r w:rsidRPr="00F116A9">
        <w:t>- учебный план</w:t>
      </w:r>
      <w:r w:rsidR="002B7AC6">
        <w:t xml:space="preserve"> </w:t>
      </w:r>
      <w:r w:rsidR="002B7AC6" w:rsidRPr="00740E73">
        <w:t>(см. Приложение</w:t>
      </w:r>
      <w:r w:rsidR="002B7AC6">
        <w:t xml:space="preserve"> </w:t>
      </w:r>
      <w:r w:rsidR="00E95CCD">
        <w:t>1</w:t>
      </w:r>
      <w:r w:rsidR="002B7AC6" w:rsidRPr="00740E73">
        <w:t>)</w:t>
      </w:r>
      <w:r w:rsidRPr="00F116A9">
        <w:t>;</w:t>
      </w:r>
    </w:p>
    <w:p w:rsidR="00454C6F" w:rsidRPr="00F116A9" w:rsidRDefault="00454C6F" w:rsidP="00454C6F">
      <w:pPr>
        <w:ind w:firstLine="709"/>
        <w:jc w:val="both"/>
      </w:pPr>
      <w:r w:rsidRPr="00F116A9">
        <w:t>- календарный учебный график</w:t>
      </w:r>
      <w:r w:rsidR="002B7AC6">
        <w:t xml:space="preserve"> </w:t>
      </w:r>
      <w:r w:rsidR="002B7AC6" w:rsidRPr="00740E73">
        <w:t>(см. Приложение</w:t>
      </w:r>
      <w:r w:rsidR="002B7AC6">
        <w:t xml:space="preserve"> </w:t>
      </w:r>
      <w:r w:rsidR="00E95CCD">
        <w:t>2</w:t>
      </w:r>
      <w:r w:rsidR="002B7AC6" w:rsidRPr="00740E73">
        <w:t>)</w:t>
      </w:r>
      <w:r w:rsidRPr="00F116A9">
        <w:t>;</w:t>
      </w:r>
    </w:p>
    <w:p w:rsidR="00454C6F" w:rsidRPr="00F116A9" w:rsidRDefault="00454C6F" w:rsidP="00454C6F">
      <w:pPr>
        <w:ind w:firstLine="709"/>
        <w:jc w:val="both"/>
      </w:pPr>
      <w:r w:rsidRPr="00F116A9">
        <w:t>- рабочие программы учебных предметов;</w:t>
      </w:r>
    </w:p>
    <w:p w:rsidR="00203B01" w:rsidRDefault="00454C6F" w:rsidP="00454C6F">
      <w:pPr>
        <w:ind w:firstLine="709"/>
        <w:jc w:val="both"/>
      </w:pPr>
      <w:r w:rsidRPr="00F116A9">
        <w:t xml:space="preserve">- </w:t>
      </w:r>
      <w:r w:rsidR="00203B01" w:rsidRPr="006535BF">
        <w:t>материал</w:t>
      </w:r>
      <w:r w:rsidR="00203B01">
        <w:t>ы</w:t>
      </w:r>
      <w:r w:rsidR="00203B01" w:rsidRPr="006535BF">
        <w:t xml:space="preserve"> для проведения промежуточной и итоговой аттестации обучающихся</w:t>
      </w:r>
      <w:r w:rsidR="00203B01" w:rsidRPr="00923465">
        <w:t xml:space="preserve"> </w:t>
      </w:r>
      <w:r w:rsidR="00203B01">
        <w:t xml:space="preserve">и </w:t>
      </w:r>
      <w:r w:rsidR="00203B01" w:rsidRPr="00923465">
        <w:t>методические рекомендации по организации образовательного процесса</w:t>
      </w:r>
      <w:r w:rsidR="00203B01">
        <w:t>;</w:t>
      </w:r>
      <w:r w:rsidR="00203B01" w:rsidRPr="00F116A9">
        <w:t xml:space="preserve"> </w:t>
      </w:r>
    </w:p>
    <w:p w:rsidR="00454C6F" w:rsidRPr="00F116A9" w:rsidRDefault="00454C6F" w:rsidP="00454C6F">
      <w:pPr>
        <w:ind w:firstLine="709"/>
        <w:jc w:val="both"/>
      </w:pPr>
      <w:r w:rsidRPr="00F116A9">
        <w:t>- расписание занятий</w:t>
      </w:r>
      <w:r w:rsidR="002B7AC6">
        <w:t xml:space="preserve"> </w:t>
      </w:r>
      <w:r w:rsidR="002B7AC6" w:rsidRPr="00740E73">
        <w:t>(см. Приложение</w:t>
      </w:r>
      <w:r w:rsidR="002B7AC6">
        <w:t xml:space="preserve"> </w:t>
      </w:r>
      <w:r w:rsidR="00E95CCD">
        <w:t>3</w:t>
      </w:r>
      <w:r w:rsidR="002B7AC6" w:rsidRPr="00740E73">
        <w:t>)</w:t>
      </w:r>
      <w:r w:rsidRPr="00F116A9">
        <w:t>.</w:t>
      </w:r>
    </w:p>
    <w:p w:rsidR="000D3DC5" w:rsidRDefault="000D3DC5" w:rsidP="00454C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 w:themeColor="text1"/>
        </w:rPr>
      </w:pPr>
    </w:p>
    <w:p w:rsidR="00454C6F" w:rsidRDefault="00DC1F29" w:rsidP="00454C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i/>
          <w:color w:val="000000" w:themeColor="text1"/>
        </w:rPr>
        <w:t>5</w:t>
      </w:r>
      <w:r w:rsidR="00454C6F" w:rsidRPr="009E6BE8">
        <w:rPr>
          <w:b/>
          <w:i/>
          <w:color w:val="000000" w:themeColor="text1"/>
        </w:rPr>
        <w:t>.4</w:t>
      </w:r>
      <w:r w:rsidR="00382070">
        <w:rPr>
          <w:b/>
          <w:i/>
          <w:color w:val="000000" w:themeColor="text1"/>
        </w:rPr>
        <w:t>.</w:t>
      </w:r>
      <w:r w:rsidR="00454C6F" w:rsidRPr="009E6BE8">
        <w:rPr>
          <w:b/>
          <w:i/>
          <w:color w:val="000000" w:themeColor="text1"/>
        </w:rPr>
        <w:t xml:space="preserve"> Материально-</w:t>
      </w:r>
      <w:r w:rsidR="00382070">
        <w:rPr>
          <w:b/>
          <w:i/>
          <w:color w:val="000000" w:themeColor="text1"/>
        </w:rPr>
        <w:t>технические условия реализации о</w:t>
      </w:r>
      <w:r w:rsidR="00454C6F" w:rsidRPr="009E6BE8">
        <w:rPr>
          <w:b/>
          <w:i/>
          <w:color w:val="000000" w:themeColor="text1"/>
        </w:rPr>
        <w:t>бразовательной программы</w:t>
      </w:r>
      <w:r w:rsidR="00454C6F" w:rsidRPr="009E6BE8">
        <w:rPr>
          <w:color w:val="000000"/>
        </w:rPr>
        <w:t xml:space="preserve"> </w:t>
      </w:r>
    </w:p>
    <w:p w:rsidR="00454C6F" w:rsidRPr="009E6BE8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 xml:space="preserve">Тренажеры, используемые </w:t>
      </w:r>
      <w:r w:rsidR="000D3DC5" w:rsidRPr="009E6BE8">
        <w:rPr>
          <w:rFonts w:ascii="Times New Roman" w:hAnsi="Times New Roman" w:cs="Times New Roman"/>
          <w:sz w:val="24"/>
          <w:szCs w:val="24"/>
        </w:rPr>
        <w:t>в учебном процессе,</w:t>
      </w:r>
      <w:r w:rsidRPr="009E6BE8">
        <w:rPr>
          <w:rFonts w:ascii="Times New Roman" w:hAnsi="Times New Roman" w:cs="Times New Roman"/>
          <w:sz w:val="24"/>
          <w:szCs w:val="24"/>
        </w:rPr>
        <w:t xml:space="preserve">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203B01" w:rsidRDefault="00454C6F" w:rsidP="00807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>Учебные тр</w:t>
      </w:r>
      <w:r w:rsidR="0080780F">
        <w:rPr>
          <w:rFonts w:ascii="Times New Roman" w:hAnsi="Times New Roman" w:cs="Times New Roman"/>
          <w:sz w:val="24"/>
          <w:szCs w:val="24"/>
        </w:rPr>
        <w:t>анспортные средства категории "С</w:t>
      </w:r>
      <w:r w:rsidRPr="009E6BE8">
        <w:rPr>
          <w:rFonts w:ascii="Times New Roman" w:hAnsi="Times New Roman" w:cs="Times New Roman"/>
          <w:sz w:val="24"/>
          <w:szCs w:val="24"/>
        </w:rPr>
        <w:t>" представлены механиче</w:t>
      </w:r>
      <w:r w:rsidR="00203B01">
        <w:rPr>
          <w:rFonts w:ascii="Times New Roman" w:hAnsi="Times New Roman" w:cs="Times New Roman"/>
          <w:sz w:val="24"/>
          <w:szCs w:val="24"/>
        </w:rPr>
        <w:t>скими транспортными средствами и</w:t>
      </w:r>
      <w:r w:rsidR="00A86CC4">
        <w:rPr>
          <w:rFonts w:ascii="Times New Roman" w:hAnsi="Times New Roman" w:cs="Times New Roman"/>
          <w:sz w:val="24"/>
          <w:szCs w:val="24"/>
        </w:rPr>
        <w:t xml:space="preserve"> прицеп</w:t>
      </w:r>
      <w:r w:rsidR="0080780F">
        <w:rPr>
          <w:rFonts w:ascii="Times New Roman" w:hAnsi="Times New Roman" w:cs="Times New Roman"/>
          <w:sz w:val="24"/>
          <w:szCs w:val="24"/>
        </w:rPr>
        <w:t>ами (не менее одного)</w:t>
      </w:r>
      <w:r w:rsidR="00203B01">
        <w:rPr>
          <w:rFonts w:ascii="Times New Roman" w:hAnsi="Times New Roman" w:cs="Times New Roman"/>
          <w:sz w:val="24"/>
          <w:szCs w:val="24"/>
        </w:rPr>
        <w:t>,</w:t>
      </w:r>
      <w:r w:rsidR="00203B01" w:rsidRPr="00203B01">
        <w:rPr>
          <w:rFonts w:ascii="Times New Roman" w:hAnsi="Times New Roman" w:cs="Times New Roman"/>
          <w:sz w:val="24"/>
          <w:szCs w:val="24"/>
        </w:rPr>
        <w:t xml:space="preserve"> разрешенная максимальная масса котор</w:t>
      </w:r>
      <w:r w:rsidR="00203B01">
        <w:rPr>
          <w:rFonts w:ascii="Times New Roman" w:hAnsi="Times New Roman" w:cs="Times New Roman"/>
          <w:sz w:val="24"/>
          <w:szCs w:val="24"/>
        </w:rPr>
        <w:t>ого</w:t>
      </w:r>
      <w:r w:rsidR="00203B01" w:rsidRPr="00203B01">
        <w:rPr>
          <w:rFonts w:ascii="Times New Roman" w:hAnsi="Times New Roman" w:cs="Times New Roman"/>
          <w:sz w:val="24"/>
          <w:szCs w:val="24"/>
        </w:rPr>
        <w:t xml:space="preserve"> не превышает 750 кг</w:t>
      </w:r>
      <w:r w:rsidR="00A86CC4">
        <w:rPr>
          <w:rFonts w:ascii="Times New Roman" w:hAnsi="Times New Roman" w:cs="Times New Roman"/>
          <w:sz w:val="24"/>
          <w:szCs w:val="24"/>
        </w:rPr>
        <w:t xml:space="preserve">, </w:t>
      </w:r>
      <w:r w:rsidRPr="009E6BE8">
        <w:rPr>
          <w:rFonts w:ascii="Times New Roman" w:hAnsi="Times New Roman" w:cs="Times New Roman"/>
          <w:sz w:val="24"/>
          <w:szCs w:val="24"/>
        </w:rPr>
        <w:t>зарегистрированными в установленном порядке</w:t>
      </w:r>
      <w:r w:rsidR="00203B01">
        <w:rPr>
          <w:rFonts w:ascii="Times New Roman" w:hAnsi="Times New Roman" w:cs="Times New Roman"/>
          <w:sz w:val="24"/>
          <w:szCs w:val="24"/>
        </w:rPr>
        <w:t>.</w:t>
      </w:r>
      <w:r w:rsidRPr="009E6BE8">
        <w:rPr>
          <w:rFonts w:ascii="Times New Roman" w:hAnsi="Times New Roman" w:cs="Times New Roman"/>
          <w:sz w:val="24"/>
          <w:szCs w:val="24"/>
        </w:rPr>
        <w:t xml:space="preserve"> </w:t>
      </w:r>
      <w:r w:rsidR="00203B01">
        <w:rPr>
          <w:rFonts w:ascii="Times New Roman" w:hAnsi="Times New Roman" w:cs="Times New Roman"/>
          <w:sz w:val="24"/>
          <w:szCs w:val="24"/>
        </w:rPr>
        <w:t>Расчет количества транспортных средств, осуществляется по формуле:</w:t>
      </w:r>
    </w:p>
    <w:p w:rsidR="00454C6F" w:rsidRPr="009E6BE8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C6F" w:rsidRDefault="00454C6F" w:rsidP="0045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708DF77" wp14:editId="7A7184E2">
            <wp:extent cx="1621790" cy="4216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73" w:rsidRPr="00A67043" w:rsidRDefault="00740E73" w:rsidP="0045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AE459D">
        <w:rPr>
          <w:rFonts w:ascii="Times New Roman" w:hAnsi="Times New Roman" w:cs="Times New Roman"/>
          <w:sz w:val="24"/>
          <w:szCs w:val="24"/>
        </w:rPr>
        <w:t>Nтс</w:t>
      </w:r>
      <w:proofErr w:type="spellEnd"/>
      <w:r w:rsidRPr="00AE459D"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T - количество часов вождения в соответствии с учебным планом;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lastRenderedPageBreak/>
        <w:t>12 - количество рабочих месяцев в году;</w:t>
      </w:r>
    </w:p>
    <w:p w:rsidR="00454C6F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454C6F" w:rsidRPr="009E6BE8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227" w:rsidRDefault="00900227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27">
        <w:rPr>
          <w:rFonts w:ascii="Times New Roman" w:hAnsi="Times New Roman" w:cs="Times New Roman"/>
          <w:sz w:val="24"/>
          <w:szCs w:val="24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C6F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 оборудовано дополнительными педалями привода сцепления и тормоза; зеркалом заднего вида для обучающего; опознавательным знаком "Учебное транспортное средство" в соответствии с </w:t>
      </w:r>
      <w:r w:rsidR="00203B01">
        <w:rPr>
          <w:rFonts w:ascii="Times New Roman" w:hAnsi="Times New Roman" w:cs="Times New Roman"/>
          <w:sz w:val="24"/>
          <w:szCs w:val="24"/>
        </w:rPr>
        <w:t>установленными требованиями.</w:t>
      </w:r>
    </w:p>
    <w:p w:rsidR="00454C6F" w:rsidRDefault="00454C6F" w:rsidP="00454C6F">
      <w:pPr>
        <w:jc w:val="center"/>
        <w:rPr>
          <w:b/>
          <w:i/>
        </w:rPr>
      </w:pPr>
      <w:bookmarkStart w:id="78" w:name="_Toc2854473"/>
    </w:p>
    <w:p w:rsidR="00454C6F" w:rsidRPr="00E16C2F" w:rsidRDefault="00454C6F" w:rsidP="00454C6F">
      <w:pPr>
        <w:jc w:val="center"/>
        <w:rPr>
          <w:b/>
          <w:i/>
        </w:rPr>
      </w:pPr>
      <w:r w:rsidRPr="00E16C2F">
        <w:rPr>
          <w:b/>
          <w:i/>
        </w:rPr>
        <w:t>Перечень оборудования</w:t>
      </w:r>
      <w:bookmarkEnd w:id="78"/>
      <w:r w:rsidR="00203B01" w:rsidRPr="00203B01">
        <w:rPr>
          <w:b/>
          <w:i/>
        </w:rPr>
        <w:t xml:space="preserve"> </w:t>
      </w:r>
      <w:r w:rsidR="00203B01" w:rsidRPr="00E16C2F">
        <w:rPr>
          <w:b/>
          <w:i/>
        </w:rPr>
        <w:t>учебного</w:t>
      </w:r>
      <w:r w:rsidR="00203B01">
        <w:rPr>
          <w:b/>
          <w:i/>
        </w:rPr>
        <w:t xml:space="preserve"> кабинета</w:t>
      </w:r>
    </w:p>
    <w:p w:rsidR="00454C6F" w:rsidRPr="00E16C2F" w:rsidRDefault="00454C6F" w:rsidP="00454C6F">
      <w:pPr>
        <w:jc w:val="right"/>
        <w:rPr>
          <w:b/>
          <w:i/>
        </w:rPr>
      </w:pPr>
      <w:r w:rsidRPr="00E16C2F">
        <w:rPr>
          <w:b/>
          <w:i/>
        </w:rPr>
        <w:t>Таблица 12</w:t>
      </w:r>
    </w:p>
    <w:tbl>
      <w:tblPr>
        <w:tblW w:w="954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7"/>
        <w:gridCol w:w="1469"/>
        <w:gridCol w:w="1366"/>
        <w:gridCol w:w="14"/>
      </w:tblGrid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BC7E3D" w:rsidRDefault="00454C6F" w:rsidP="00841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26160F" w:rsidP="00DA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="00DA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15E"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(в качестве тренажера используется учебное транспортное средство)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B4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7B4" w:rsidRDefault="008817B4" w:rsidP="00DA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D62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62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(применяется на усмотрение образовательной организации)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7B4" w:rsidRPr="00A32DE4" w:rsidRDefault="008817B4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7B4" w:rsidRPr="00A32DE4" w:rsidRDefault="008817B4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15" w:rsidRPr="00A32DE4" w:rsidTr="00A96A78">
        <w:trPr>
          <w:gridAfter w:val="1"/>
          <w:wAfter w:w="14" w:type="dxa"/>
        </w:trPr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Учебно-наглядные пособия по устройству автомобиля</w:t>
            </w:r>
          </w:p>
          <w:p w:rsidR="003C6315" w:rsidRPr="003C6315" w:rsidRDefault="003C6315" w:rsidP="0026023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том числе </w:t>
            </w: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  <w:p w:rsidR="003C6315" w:rsidRPr="00A32DE4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  <w:p w:rsidR="003C6315" w:rsidRPr="00A32DE4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клапана;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масляный фильтр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деталей системы питания: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бензонасос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</w:t>
            </w:r>
            <w:r w:rsidR="003472BB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  <w:p w:rsidR="003C6315" w:rsidRDefault="003C6315" w:rsidP="00FE2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подвески: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разрезе;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системы: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5FE" w:rsidRPr="00A32DE4" w:rsidTr="00B23467">
        <w:trPr>
          <w:gridAfter w:val="1"/>
          <w:wAfter w:w="14" w:type="dxa"/>
        </w:trPr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65FE" w:rsidRDefault="00B465FE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84138D" w:rsidP="00B46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84138D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 (монитор, электронная доска)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Магнитная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со схемой населенного пункта </w:t>
            </w:r>
            <w:r w:rsidRPr="00AA16C4">
              <w:rPr>
                <w:rFonts w:ascii="Times New Roman" w:hAnsi="Times New Roman" w:cs="Times New Roman"/>
                <w:i/>
                <w:sz w:val="24"/>
                <w:szCs w:val="24"/>
              </w:rPr>
              <w:t>(заменена соответствующим электронным учебным пособием)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DA015E" w:rsidRDefault="0084138D" w:rsidP="00742DE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="00742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84138D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BC7E3D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дорожного движения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BC7E3D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Конфликтные ситуации в дорожном движении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BC7E3D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BC7E3D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едств категории "С</w:t>
            </w: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" как объектов управления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, системы пассивной безопасности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охлаждения двигателя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питания бензиновых двигателей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питания дизельных двигателей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питания двигателей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газобалонной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пневматическим приводом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пневмогидравлическим приводом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гидравлическим усилителем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 усилителем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ежедневное техническое обслуживание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 и прицепа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BC7E3D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BC7E3D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84138D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BC7E3D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742DE2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DE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  <w:r w:rsidR="00742DE2" w:rsidRPr="00742DE2">
              <w:rPr>
                <w:sz w:val="24"/>
                <w:szCs w:val="24"/>
              </w:rPr>
              <w:t>(</w:t>
            </w:r>
            <w:r w:rsidR="00742DE2" w:rsidRPr="00742DE2">
              <w:rPr>
                <w:rFonts w:ascii="Times New Roman" w:hAnsi="Times New Roman" w:cs="Times New Roman"/>
                <w:sz w:val="24"/>
                <w:szCs w:val="24"/>
              </w:rPr>
              <w:t>Собрание законодательства Российской Федерации, 1996, № 3, ст. 140; 2021, № 24, ст. 4188)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ранспортных средств категории "С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средств категории "С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", согласованная с Госавтоинспекцией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38D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138D" w:rsidRPr="00A32DE4" w:rsidRDefault="0084138D" w:rsidP="00841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5FE" w:rsidRDefault="00B465FE" w:rsidP="00454C6F">
      <w:pPr>
        <w:jc w:val="center"/>
        <w:rPr>
          <w:b/>
          <w:i/>
          <w:color w:val="000000" w:themeColor="text1"/>
        </w:rPr>
      </w:pPr>
      <w:bookmarkStart w:id="79" w:name="_Toc2854474"/>
    </w:p>
    <w:p w:rsidR="00B465FE" w:rsidRDefault="00B465FE" w:rsidP="00454C6F">
      <w:pPr>
        <w:jc w:val="center"/>
        <w:rPr>
          <w:b/>
          <w:i/>
          <w:color w:val="000000" w:themeColor="text1"/>
        </w:rPr>
      </w:pPr>
    </w:p>
    <w:p w:rsidR="00454C6F" w:rsidRDefault="00454C6F" w:rsidP="00454C6F">
      <w:pPr>
        <w:jc w:val="center"/>
        <w:rPr>
          <w:b/>
          <w:i/>
          <w:color w:val="000000" w:themeColor="text1"/>
        </w:rPr>
      </w:pPr>
      <w:r w:rsidRPr="00012F43">
        <w:rPr>
          <w:b/>
          <w:i/>
          <w:color w:val="000000" w:themeColor="text1"/>
        </w:rPr>
        <w:t>П</w:t>
      </w:r>
      <w:r>
        <w:rPr>
          <w:b/>
          <w:i/>
          <w:color w:val="000000" w:themeColor="text1"/>
        </w:rPr>
        <w:t>еречень материалов по предмету «</w:t>
      </w:r>
      <w:r w:rsidRPr="00012F43">
        <w:rPr>
          <w:b/>
          <w:i/>
          <w:color w:val="000000" w:themeColor="text1"/>
        </w:rPr>
        <w:t>Первая помощь при дорожно-транспортном происшествии</w:t>
      </w:r>
      <w:bookmarkEnd w:id="79"/>
      <w:r>
        <w:rPr>
          <w:b/>
          <w:i/>
          <w:color w:val="000000" w:themeColor="text1"/>
        </w:rPr>
        <w:t>»</w:t>
      </w:r>
    </w:p>
    <w:p w:rsidR="008F31A5" w:rsidRPr="00E16C2F" w:rsidRDefault="008F31A5" w:rsidP="008F31A5">
      <w:pPr>
        <w:jc w:val="right"/>
        <w:rPr>
          <w:b/>
          <w:i/>
        </w:rPr>
      </w:pPr>
      <w:r w:rsidRPr="00E16C2F">
        <w:rPr>
          <w:b/>
          <w:i/>
        </w:rPr>
        <w:t>Таблица 1</w:t>
      </w:r>
      <w:r>
        <w:rPr>
          <w:b/>
          <w:i/>
        </w:rPr>
        <w:t>3</w:t>
      </w:r>
    </w:p>
    <w:p w:rsidR="00454C6F" w:rsidRPr="00012F43" w:rsidRDefault="00454C6F" w:rsidP="00454C6F">
      <w:pPr>
        <w:jc w:val="center"/>
        <w:rPr>
          <w:b/>
          <w:i/>
          <w:color w:val="000000" w:themeColor="text1"/>
        </w:rPr>
      </w:pPr>
    </w:p>
    <w:tbl>
      <w:tblPr>
        <w:tblW w:w="935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54C6F" w:rsidRPr="00A32DE4" w:rsidTr="002602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DA015E" w:rsidRDefault="00900227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 торс) без контролера для отработки приемов сердечно-легочной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DA015E" w:rsidRDefault="00454C6F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r w:rsidR="00522D0A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</w:t>
            </w:r>
            <w:r w:rsidR="0026160F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 в дорожно-транспортных происшествиях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(автомобильная)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DA015E" w:rsidRDefault="0026160F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="00DA015E"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4C6F" w:rsidRPr="00A32DE4" w:rsidRDefault="00DA015E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26160F" w:rsidRDefault="00454C6F" w:rsidP="00BC7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DA015E" w:rsidRDefault="00454C6F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3DC5" w:rsidRDefault="000D3DC5" w:rsidP="000D3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B01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CB">
        <w:rPr>
          <w:rFonts w:ascii="Times New Roman" w:hAnsi="Times New Roman" w:cs="Times New Roman"/>
          <w:sz w:val="24"/>
          <w:szCs w:val="24"/>
        </w:rPr>
        <w:t>Автодром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</w:t>
      </w:r>
      <w:r>
        <w:rPr>
          <w:rFonts w:ascii="Times New Roman" w:hAnsi="Times New Roman" w:cs="Times New Roman"/>
          <w:sz w:val="24"/>
          <w:szCs w:val="24"/>
        </w:rPr>
        <w:t>ении квалификационного экзамена.</w:t>
      </w:r>
      <w:r w:rsidRPr="005272B7">
        <w:rPr>
          <w:rFonts w:ascii="Times New Roman" w:hAnsi="Times New Roman" w:cs="Times New Roman"/>
          <w:sz w:val="24"/>
          <w:szCs w:val="24"/>
        </w:rPr>
        <w:t xml:space="preserve"> </w:t>
      </w:r>
      <w:r w:rsidRPr="006766E6">
        <w:rPr>
          <w:rFonts w:ascii="Times New Roman" w:hAnsi="Times New Roman" w:cs="Times New Roman"/>
          <w:sz w:val="24"/>
          <w:szCs w:val="24"/>
        </w:rPr>
        <w:t>В зоне движения транспортных средств не допускается наличие посторонних предметов, не имеющих отношения к обустройству автодрома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B01" w:rsidRDefault="00203B01" w:rsidP="00C03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автодрома</w:t>
      </w:r>
      <w:r w:rsidRPr="006766E6">
        <w:rPr>
          <w:rFonts w:ascii="Times New Roman" w:hAnsi="Times New Roman"/>
          <w:sz w:val="24"/>
          <w:szCs w:val="24"/>
        </w:rPr>
        <w:t xml:space="preserve"> для первоначального обучения вождению транспортных средств </w:t>
      </w:r>
      <w:r w:rsidRPr="009B2ECB">
        <w:rPr>
          <w:rFonts w:ascii="Times New Roman" w:hAnsi="Times New Roman"/>
          <w:sz w:val="24"/>
          <w:szCs w:val="24"/>
        </w:rPr>
        <w:lastRenderedPageBreak/>
        <w:t xml:space="preserve">обеспечивает возможность выполнения испытательных упражнений и </w:t>
      </w:r>
      <w:r w:rsidR="00487F62">
        <w:rPr>
          <w:rFonts w:ascii="Times New Roman" w:hAnsi="Times New Roman"/>
          <w:sz w:val="24"/>
          <w:szCs w:val="24"/>
        </w:rPr>
        <w:t xml:space="preserve">должно </w:t>
      </w:r>
      <w:r w:rsidRPr="00487F62">
        <w:rPr>
          <w:rFonts w:ascii="Times New Roman" w:hAnsi="Times New Roman"/>
          <w:sz w:val="24"/>
          <w:szCs w:val="24"/>
        </w:rPr>
        <w:t>составлят</w:t>
      </w:r>
      <w:r w:rsidR="00487F62">
        <w:rPr>
          <w:rFonts w:ascii="Times New Roman" w:hAnsi="Times New Roman"/>
          <w:sz w:val="24"/>
          <w:szCs w:val="24"/>
        </w:rPr>
        <w:t>ь</w:t>
      </w:r>
      <w:r w:rsidRPr="00487F62">
        <w:rPr>
          <w:rFonts w:ascii="Times New Roman" w:hAnsi="Times New Roman"/>
          <w:sz w:val="24"/>
          <w:szCs w:val="24"/>
        </w:rPr>
        <w:t xml:space="preserve"> </w:t>
      </w:r>
      <w:r w:rsidR="00C03AAC">
        <w:rPr>
          <w:rFonts w:ascii="Times New Roman" w:hAnsi="Times New Roman"/>
          <w:sz w:val="24"/>
          <w:szCs w:val="24"/>
        </w:rPr>
        <w:t>0,24 Га</w:t>
      </w:r>
      <w:r w:rsidRPr="009B2ECB">
        <w:rPr>
          <w:rFonts w:ascii="Times New Roman" w:hAnsi="Times New Roman"/>
          <w:sz w:val="24"/>
          <w:szCs w:val="24"/>
        </w:rPr>
        <w:t>.</w:t>
      </w:r>
      <w:r w:rsidRPr="006766E6">
        <w:rPr>
          <w:rFonts w:ascii="Times New Roman" w:hAnsi="Times New Roman"/>
          <w:sz w:val="24"/>
          <w:szCs w:val="24"/>
        </w:rPr>
        <w:t xml:space="preserve"> Для разметки границ выполнения соответствующих заданий </w:t>
      </w:r>
      <w:r w:rsidRPr="009B2ECB">
        <w:rPr>
          <w:rFonts w:ascii="Times New Roman" w:hAnsi="Times New Roman"/>
          <w:sz w:val="24"/>
          <w:szCs w:val="24"/>
        </w:rPr>
        <w:t>применяются конуса разметочные (ограничительные), стойки разметочные, вехи стержневые.</w:t>
      </w:r>
    </w:p>
    <w:p w:rsidR="00203B01" w:rsidRPr="009B2ECB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имеет ровное и однородное асфальтовое покрытие, обеспечивающее круглогодичное функционирование. Наклонный участок имеет продольный уклон относительно поверхности закрытой </w:t>
      </w:r>
      <w:r w:rsidRPr="006766E6">
        <w:rPr>
          <w:rFonts w:ascii="Times New Roman" w:hAnsi="Times New Roman" w:cs="Times New Roman"/>
          <w:sz w:val="24"/>
          <w:szCs w:val="24"/>
        </w:rPr>
        <w:t>площадки в</w:t>
      </w:r>
      <w:r>
        <w:rPr>
          <w:rFonts w:ascii="Times New Roman" w:hAnsi="Times New Roman" w:cs="Times New Roman"/>
          <w:sz w:val="24"/>
          <w:szCs w:val="24"/>
        </w:rPr>
        <w:t xml:space="preserve"> пределах 8 - 16% включительно. </w:t>
      </w:r>
      <w:r w:rsidRPr="006766E6">
        <w:rPr>
          <w:rFonts w:ascii="Times New Roman" w:hAnsi="Times New Roman"/>
          <w:sz w:val="24"/>
          <w:szCs w:val="24"/>
        </w:rPr>
        <w:t>На участках, предназначенных для</w:t>
      </w:r>
      <w:r>
        <w:rPr>
          <w:rFonts w:ascii="Times New Roman" w:hAnsi="Times New Roman"/>
          <w:sz w:val="24"/>
          <w:szCs w:val="24"/>
        </w:rPr>
        <w:t xml:space="preserve"> движения транспортных средств </w:t>
      </w:r>
      <w:r w:rsidRPr="006766E6">
        <w:rPr>
          <w:rFonts w:ascii="Times New Roman" w:hAnsi="Times New Roman"/>
          <w:sz w:val="24"/>
          <w:szCs w:val="24"/>
        </w:rPr>
        <w:t>предусмотрен водоотвод. Проезжая часть горизонтальн</w:t>
      </w:r>
      <w:r>
        <w:rPr>
          <w:rFonts w:ascii="Times New Roman" w:hAnsi="Times New Roman"/>
          <w:sz w:val="24"/>
          <w:szCs w:val="24"/>
        </w:rPr>
        <w:t>ая</w:t>
      </w:r>
      <w:r w:rsidRPr="006766E6">
        <w:rPr>
          <w:rFonts w:ascii="Times New Roman" w:hAnsi="Times New Roman"/>
          <w:sz w:val="24"/>
          <w:szCs w:val="24"/>
        </w:rPr>
        <w:t xml:space="preserve"> с максимальным продольным уклоном не более 100 промилле.</w:t>
      </w:r>
    </w:p>
    <w:p w:rsidR="00203B01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Коэффициент сцепления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B7">
        <w:rPr>
          <w:rFonts w:ascii="Times New Roman" w:hAnsi="Times New Roman" w:cs="Times New Roman"/>
          <w:sz w:val="24"/>
          <w:szCs w:val="24"/>
        </w:rPr>
        <w:t>при его измерении измерительным колесом стандартным с покрышкой с протектором без рисунка</w:t>
      </w:r>
      <w:r w:rsidRPr="006766E6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6E6">
        <w:rPr>
          <w:rFonts w:ascii="Times New Roman" w:hAnsi="Times New Roman" w:cs="Times New Roman"/>
          <w:sz w:val="24"/>
          <w:szCs w:val="24"/>
        </w:rPr>
        <w:t xml:space="preserve"> безопасные условия движения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766E6">
        <w:rPr>
          <w:rFonts w:ascii="Times New Roman" w:hAnsi="Times New Roman" w:cs="Times New Roman"/>
          <w:sz w:val="24"/>
          <w:szCs w:val="24"/>
        </w:rPr>
        <w:t xml:space="preserve">ГОСТ Р 50597-2017, утвержденного приказом Федерального агентства по техническому регулированию и метрологии от 26 сентября 2017 г. № 1245-ст (М, </w:t>
      </w:r>
      <w:proofErr w:type="spellStart"/>
      <w:r w:rsidRPr="006766E6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6766E6">
        <w:rPr>
          <w:rFonts w:ascii="Times New Roman" w:hAnsi="Times New Roman" w:cs="Times New Roman"/>
          <w:sz w:val="24"/>
          <w:szCs w:val="24"/>
        </w:rPr>
        <w:t>, 2017).</w:t>
      </w:r>
    </w:p>
    <w:p w:rsidR="00203B01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втодром</w:t>
      </w:r>
      <w:r w:rsidRPr="0067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 </w:t>
      </w:r>
      <w:r w:rsidRPr="005272B7">
        <w:rPr>
          <w:rFonts w:ascii="Times New Roman" w:hAnsi="Times New Roman" w:cs="Times New Roman"/>
          <w:sz w:val="24"/>
          <w:szCs w:val="24"/>
        </w:rPr>
        <w:t>наружны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72B7">
        <w:rPr>
          <w:rFonts w:ascii="Times New Roman" w:hAnsi="Times New Roman" w:cs="Times New Roman"/>
          <w:sz w:val="24"/>
          <w:szCs w:val="24"/>
        </w:rPr>
        <w:t xml:space="preserve"> осветительны</w:t>
      </w:r>
      <w:r>
        <w:rPr>
          <w:rFonts w:ascii="Times New Roman" w:hAnsi="Times New Roman" w:cs="Times New Roman"/>
          <w:sz w:val="24"/>
          <w:szCs w:val="24"/>
        </w:rPr>
        <w:t xml:space="preserve">ми установками и </w:t>
      </w:r>
      <w:r w:rsidRPr="006766E6">
        <w:rPr>
          <w:rFonts w:ascii="Times New Roman" w:hAnsi="Times New Roman" w:cs="Times New Roman"/>
          <w:sz w:val="24"/>
          <w:szCs w:val="24"/>
        </w:rPr>
        <w:t>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</w:t>
      </w:r>
      <w:r>
        <w:rPr>
          <w:rFonts w:ascii="Times New Roman" w:hAnsi="Times New Roman" w:cs="Times New Roman"/>
          <w:sz w:val="24"/>
          <w:szCs w:val="24"/>
        </w:rPr>
        <w:t>лификационного экзамена в целом.</w:t>
      </w:r>
    </w:p>
    <w:p w:rsidR="00203B01" w:rsidRPr="006766E6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Размеры автоматизированного автодрома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6766E6">
        <w:rPr>
          <w:rFonts w:ascii="Times New Roman" w:hAnsi="Times New Roman" w:cs="Times New Roman"/>
          <w:sz w:val="24"/>
          <w:szCs w:val="24"/>
        </w:rPr>
        <w:t>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E6">
        <w:rPr>
          <w:rFonts w:ascii="Times New Roman" w:hAnsi="Times New Roman" w:cs="Times New Roman"/>
          <w:sz w:val="24"/>
          <w:szCs w:val="24"/>
        </w:rPr>
        <w:t>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освещения.</w:t>
      </w:r>
    </w:p>
    <w:p w:rsidR="00260234" w:rsidRDefault="00260234" w:rsidP="00282B95">
      <w:pPr>
        <w:pStyle w:val="2"/>
        <w:jc w:val="center"/>
        <w:rPr>
          <w:rFonts w:ascii="Times New Roman" w:hAnsi="Times New Roman" w:cs="Times New Roman"/>
          <w:i/>
        </w:rPr>
      </w:pPr>
    </w:p>
    <w:p w:rsidR="00260234" w:rsidRDefault="00004C1F" w:rsidP="00004C1F">
      <w:pPr>
        <w:pStyle w:val="1"/>
        <w:spacing w:before="0" w:line="240" w:lineRule="auto"/>
        <w:ind w:left="1418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0" w:name="_Toc24634480"/>
      <w:r>
        <w:rPr>
          <w:rFonts w:ascii="Times New Roman" w:hAnsi="Times New Roman" w:cs="Times New Roman"/>
          <w:i/>
          <w:color w:val="auto"/>
          <w:sz w:val="24"/>
          <w:szCs w:val="24"/>
        </w:rPr>
        <w:t>6.</w:t>
      </w:r>
      <w:r w:rsidR="00260234" w:rsidRPr="00F116A9">
        <w:rPr>
          <w:rFonts w:ascii="Times New Roman" w:hAnsi="Times New Roman" w:cs="Times New Roman"/>
          <w:i/>
          <w:color w:val="auto"/>
          <w:sz w:val="24"/>
          <w:szCs w:val="24"/>
        </w:rPr>
        <w:t>СИСТЕМА ОЦЕНКИ РЕЗУЛЬТАТОВ</w:t>
      </w:r>
      <w:r w:rsidR="0026023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60234" w:rsidRPr="00F116A9">
        <w:rPr>
          <w:rFonts w:ascii="Times New Roman" w:hAnsi="Times New Roman" w:cs="Times New Roman"/>
          <w:i/>
          <w:color w:val="auto"/>
          <w:sz w:val="24"/>
          <w:szCs w:val="24"/>
        </w:rPr>
        <w:t>ОСВОЕНИЯ</w:t>
      </w:r>
      <w:r w:rsidR="0026023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60234" w:rsidRPr="00F116A9">
        <w:rPr>
          <w:rFonts w:ascii="Times New Roman" w:hAnsi="Times New Roman" w:cs="Times New Roman"/>
          <w:i/>
          <w:color w:val="auto"/>
          <w:sz w:val="24"/>
          <w:szCs w:val="24"/>
        </w:rPr>
        <w:t>ОБРАЗОВАТЕЛЬНОЙ ПРОГРАММЫ</w:t>
      </w:r>
      <w:bookmarkEnd w:id="80"/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 w:rsidR="00CB1A15">
        <w:rPr>
          <w:rFonts w:ascii="Times New Roman" w:hAnsi="Times New Roman" w:cs="Times New Roman"/>
          <w:sz w:val="24"/>
          <w:szCs w:val="24"/>
        </w:rPr>
        <w:t>автошколы</w:t>
      </w:r>
      <w:r w:rsidRPr="00B14D3A">
        <w:rPr>
          <w:rFonts w:ascii="Times New Roman" w:hAnsi="Times New Roman" w:cs="Times New Roman"/>
          <w:sz w:val="24"/>
          <w:szCs w:val="24"/>
        </w:rPr>
        <w:t>.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8817B4" w:rsidRPr="00F01269" w:rsidRDefault="008817B4" w:rsidP="00881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работодателей. </w:t>
      </w:r>
      <w:r w:rsidRPr="00F01269">
        <w:rPr>
          <w:rFonts w:ascii="Times New Roman" w:hAnsi="Times New Roman" w:cs="Times New Roman"/>
          <w:sz w:val="24"/>
          <w:szCs w:val="24"/>
        </w:rPr>
        <w:t>их объединений согласно статье 74 Федерального закона об образовании (Собрание законодательства Российской Федерации, 2012, № 53, ст. 7598; 2020, № 22, ст. 3379).</w:t>
      </w:r>
    </w:p>
    <w:p w:rsidR="00260234" w:rsidRPr="00B14D3A" w:rsidRDefault="00260234" w:rsidP="002602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6DC">
        <w:rPr>
          <w:rFonts w:ascii="Times New Roman" w:hAnsi="Times New Roman" w:cs="Times New Roman"/>
          <w:sz w:val="24"/>
          <w:szCs w:val="24"/>
        </w:rPr>
        <w:t>П</w:t>
      </w:r>
      <w:r w:rsidRPr="00B14D3A">
        <w:rPr>
          <w:rFonts w:ascii="Times New Roman" w:hAnsi="Times New Roman" w:cs="Times New Roman"/>
          <w:sz w:val="24"/>
          <w:szCs w:val="24"/>
        </w:rPr>
        <w:t>ромежуточн</w:t>
      </w:r>
      <w:r w:rsidR="00D776DC">
        <w:rPr>
          <w:rFonts w:ascii="Times New Roman" w:hAnsi="Times New Roman" w:cs="Times New Roman"/>
          <w:sz w:val="24"/>
          <w:szCs w:val="24"/>
        </w:rPr>
        <w:t>ая аттестация осуществляется в форме</w:t>
      </w:r>
      <w:r w:rsidRPr="00B14D3A">
        <w:rPr>
          <w:rFonts w:ascii="Times New Roman" w:hAnsi="Times New Roman" w:cs="Times New Roman"/>
          <w:sz w:val="24"/>
          <w:szCs w:val="24"/>
        </w:rPr>
        <w:t xml:space="preserve"> </w:t>
      </w:r>
      <w:r w:rsidR="00D776DC">
        <w:rPr>
          <w:rFonts w:ascii="Times New Roman" w:hAnsi="Times New Roman" w:cs="Times New Roman"/>
          <w:sz w:val="24"/>
          <w:szCs w:val="24"/>
        </w:rPr>
        <w:t>зачета или экзамена, ч</w:t>
      </w:r>
      <w:r w:rsidRPr="00B14D3A">
        <w:rPr>
          <w:rFonts w:ascii="Times New Roman" w:hAnsi="Times New Roman" w:cs="Times New Roman"/>
          <w:sz w:val="24"/>
          <w:szCs w:val="24"/>
        </w:rPr>
        <w:t xml:space="preserve">асы </w:t>
      </w:r>
      <w:r w:rsidR="00D776DC">
        <w:rPr>
          <w:rFonts w:ascii="Times New Roman" w:hAnsi="Times New Roman" w:cs="Times New Roman"/>
          <w:sz w:val="24"/>
          <w:szCs w:val="24"/>
        </w:rPr>
        <w:t>выделяются</w:t>
      </w:r>
      <w:r w:rsidRPr="00B14D3A">
        <w:rPr>
          <w:rFonts w:ascii="Times New Roman" w:hAnsi="Times New Roman" w:cs="Times New Roman"/>
          <w:sz w:val="24"/>
          <w:szCs w:val="24"/>
        </w:rPr>
        <w:t xml:space="preserve"> за счет времени, отведенного на предмет.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>Основы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ства </w:t>
      </w:r>
      <w:r w:rsidR="008817B4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в сфере дорожного движения»</w:t>
      </w:r>
      <w:r w:rsidRPr="00B14D3A">
        <w:rPr>
          <w:rFonts w:ascii="Times New Roman" w:hAnsi="Times New Roman" w:cs="Times New Roman"/>
          <w:sz w:val="24"/>
          <w:szCs w:val="24"/>
        </w:rPr>
        <w:t>;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="00C03AAC">
        <w:rPr>
          <w:rFonts w:ascii="Times New Roman" w:hAnsi="Times New Roman" w:cs="Times New Roman"/>
          <w:sz w:val="24"/>
          <w:szCs w:val="24"/>
        </w:rPr>
        <w:t>С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как объектов управления»</w:t>
      </w:r>
      <w:r w:rsidRPr="00B14D3A">
        <w:rPr>
          <w:rFonts w:ascii="Times New Roman" w:hAnsi="Times New Roman" w:cs="Times New Roman"/>
          <w:sz w:val="24"/>
          <w:szCs w:val="24"/>
        </w:rPr>
        <w:t>;</w:t>
      </w:r>
    </w:p>
    <w:p w:rsidR="00260234" w:rsidRPr="00B14D3A" w:rsidRDefault="00260234" w:rsidP="00C03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>Основы управления тран</w:t>
      </w:r>
      <w:r>
        <w:rPr>
          <w:rFonts w:ascii="Times New Roman" w:hAnsi="Times New Roman" w:cs="Times New Roman"/>
          <w:sz w:val="24"/>
          <w:szCs w:val="24"/>
        </w:rPr>
        <w:t xml:space="preserve">спортными средствами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="00C03AAC">
        <w:rPr>
          <w:rFonts w:ascii="Times New Roman" w:hAnsi="Times New Roman" w:cs="Times New Roman"/>
          <w:sz w:val="24"/>
          <w:szCs w:val="24"/>
        </w:rPr>
        <w:t>С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4D3A">
        <w:rPr>
          <w:rFonts w:ascii="Times New Roman" w:hAnsi="Times New Roman" w:cs="Times New Roman"/>
          <w:sz w:val="24"/>
          <w:szCs w:val="24"/>
        </w:rPr>
        <w:t>;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 xml:space="preserve">Организация и выполнение грузовых перевозок </w:t>
      </w:r>
      <w:r>
        <w:rPr>
          <w:rFonts w:ascii="Times New Roman" w:hAnsi="Times New Roman" w:cs="Times New Roman"/>
          <w:sz w:val="24"/>
          <w:szCs w:val="24"/>
        </w:rPr>
        <w:t>автомобильным транспортом»</w:t>
      </w:r>
      <w:r w:rsidR="00C03AAC">
        <w:rPr>
          <w:rFonts w:ascii="Times New Roman" w:hAnsi="Times New Roman" w:cs="Times New Roman"/>
          <w:sz w:val="24"/>
          <w:szCs w:val="24"/>
        </w:rPr>
        <w:t>.</w:t>
      </w:r>
    </w:p>
    <w:p w:rsidR="008817B4" w:rsidRPr="00A90A14" w:rsidRDefault="008817B4" w:rsidP="00881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A14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260234" w:rsidRPr="00D776DC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776DC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</w:t>
      </w:r>
      <w:r w:rsidRPr="00D776DC">
        <w:rPr>
          <w:rFonts w:ascii="Times New Roman" w:hAnsi="Times New Roman" w:cs="Times New Roman"/>
          <w:sz w:val="24"/>
          <w:szCs w:val="24"/>
        </w:rPr>
        <w:lastRenderedPageBreak/>
        <w:t xml:space="preserve">состоит из двух этапов. На первом этапе проверяются первоначальные навыки управления транспортным средством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="00C03AAC">
        <w:rPr>
          <w:rFonts w:ascii="Times New Roman" w:hAnsi="Times New Roman" w:cs="Times New Roman"/>
          <w:sz w:val="24"/>
          <w:szCs w:val="24"/>
        </w:rPr>
        <w:t>С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Pr="00D776DC">
        <w:rPr>
          <w:rFonts w:ascii="Times New Roman" w:hAnsi="Times New Roman" w:cs="Times New Roman"/>
          <w:sz w:val="24"/>
          <w:szCs w:val="24"/>
        </w:rPr>
        <w:t xml:space="preserve"> на закрытой площадке</w:t>
      </w:r>
      <w:r w:rsidR="00684F9D">
        <w:rPr>
          <w:rFonts w:ascii="Times New Roman" w:hAnsi="Times New Roman" w:cs="Times New Roman"/>
          <w:sz w:val="24"/>
          <w:szCs w:val="24"/>
        </w:rPr>
        <w:t xml:space="preserve"> или автодроме</w:t>
      </w:r>
      <w:r w:rsidRPr="00D776DC">
        <w:rPr>
          <w:rFonts w:ascii="Times New Roman" w:hAnsi="Times New Roman" w:cs="Times New Roman"/>
          <w:sz w:val="24"/>
          <w:szCs w:val="24"/>
        </w:rPr>
        <w:t xml:space="preserve">. На втором этапе осуществляется проверка навыков управления транспортным средством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="00C03AAC">
        <w:rPr>
          <w:rFonts w:ascii="Times New Roman" w:hAnsi="Times New Roman" w:cs="Times New Roman"/>
          <w:sz w:val="24"/>
          <w:szCs w:val="24"/>
        </w:rPr>
        <w:t>С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Pr="00D776DC">
        <w:rPr>
          <w:rFonts w:ascii="Times New Roman" w:hAnsi="Times New Roman" w:cs="Times New Roman"/>
          <w:sz w:val="24"/>
          <w:szCs w:val="24"/>
        </w:rPr>
        <w:t xml:space="preserve"> в условиях дорожного движения</w:t>
      </w:r>
      <w:r w:rsidR="00D776DC">
        <w:rPr>
          <w:rFonts w:ascii="Times New Roman" w:hAnsi="Times New Roman" w:cs="Times New Roman"/>
          <w:sz w:val="24"/>
          <w:szCs w:val="24"/>
        </w:rPr>
        <w:t>.</w:t>
      </w:r>
    </w:p>
    <w:p w:rsidR="008817B4" w:rsidRPr="00F01269" w:rsidRDefault="00260234" w:rsidP="00881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4D3A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</w:t>
      </w:r>
      <w:r w:rsidR="008817B4">
        <w:rPr>
          <w:rFonts w:ascii="Times New Roman" w:hAnsi="Times New Roman" w:cs="Times New Roman"/>
          <w:sz w:val="24"/>
          <w:szCs w:val="24"/>
        </w:rPr>
        <w:t xml:space="preserve">По результатам квалификационного экзамена выдается свидетельство о профессии водителя </w:t>
      </w:r>
      <w:r w:rsidR="008817B4" w:rsidRPr="00F01269">
        <w:rPr>
          <w:rFonts w:ascii="Times New Roman" w:hAnsi="Times New Roman" w:cs="Times New Roman"/>
          <w:sz w:val="24"/>
          <w:szCs w:val="24"/>
        </w:rPr>
        <w:t>согласно пункту 2 части 10 статьи 60 Федерального закона об образовании (Собрание законодательства Российской Федерации, 2012, № 53, с</w:t>
      </w:r>
      <w:r w:rsidR="008817B4">
        <w:rPr>
          <w:rFonts w:ascii="Times New Roman" w:hAnsi="Times New Roman" w:cs="Times New Roman"/>
          <w:sz w:val="24"/>
          <w:szCs w:val="24"/>
        </w:rPr>
        <w:t>т. 7598, 2020, № 22, ст. 3379).</w:t>
      </w:r>
    </w:p>
    <w:p w:rsidR="00203B01" w:rsidRPr="00851B09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B09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260234" w:rsidRPr="00B14D3A" w:rsidRDefault="00260234" w:rsidP="00CB1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203B01">
        <w:rPr>
          <w:rFonts w:ascii="Times New Roman" w:hAnsi="Times New Roman" w:cs="Times New Roman"/>
          <w:sz w:val="24"/>
          <w:szCs w:val="24"/>
        </w:rPr>
        <w:t>автошколой</w:t>
      </w:r>
      <w:r w:rsidRPr="00B14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бумажных и </w:t>
      </w:r>
      <w:r w:rsidRPr="00B14D3A">
        <w:rPr>
          <w:rFonts w:ascii="Times New Roman" w:hAnsi="Times New Roman" w:cs="Times New Roman"/>
          <w:sz w:val="24"/>
          <w:szCs w:val="24"/>
        </w:rPr>
        <w:t>электронных носителях.</w:t>
      </w:r>
    </w:p>
    <w:p w:rsidR="00260234" w:rsidRPr="00B14D3A" w:rsidRDefault="00260234" w:rsidP="00CB1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F9D" w:rsidRDefault="00684F9D" w:rsidP="00CB1A1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81" w:name="Par2139"/>
      <w:bookmarkStart w:id="82" w:name="_Toc24634482"/>
      <w:bookmarkEnd w:id="81"/>
    </w:p>
    <w:p w:rsidR="00684F9D" w:rsidRDefault="00684F9D" w:rsidP="00CB1A1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Default="00282B95" w:rsidP="00CB1A1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84945">
        <w:rPr>
          <w:rFonts w:ascii="Times New Roman" w:hAnsi="Times New Roman" w:cs="Times New Roman"/>
          <w:b/>
          <w:i/>
          <w:sz w:val="24"/>
          <w:szCs w:val="24"/>
        </w:rPr>
        <w:t xml:space="preserve">Список </w:t>
      </w:r>
      <w:r w:rsidR="008F2987" w:rsidRPr="00384945">
        <w:rPr>
          <w:rFonts w:ascii="Times New Roman" w:hAnsi="Times New Roman" w:cs="Times New Roman"/>
          <w:b/>
          <w:i/>
          <w:sz w:val="24"/>
          <w:szCs w:val="24"/>
        </w:rPr>
        <w:t>используемой литературы</w:t>
      </w:r>
      <w:bookmarkEnd w:id="82"/>
    </w:p>
    <w:p w:rsidR="00CB1A15" w:rsidRPr="00384945" w:rsidRDefault="00CB1A15" w:rsidP="00CB1A1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Алексеев Б.А. Психофизиологические основы деятельности водителя. – М., 2007 – 214 с.</w:t>
      </w:r>
    </w:p>
    <w:p w:rsidR="00B23467" w:rsidRPr="00B23467" w:rsidRDefault="00B23467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23467">
        <w:rPr>
          <w:rFonts w:asciiTheme="majorBidi" w:hAnsiTheme="majorBidi" w:cstheme="majorBidi"/>
          <w:sz w:val="24"/>
          <w:szCs w:val="24"/>
        </w:rPr>
        <w:t>Антюшеня</w:t>
      </w:r>
      <w:proofErr w:type="spellEnd"/>
      <w:r w:rsidRPr="00B23467">
        <w:rPr>
          <w:rFonts w:asciiTheme="majorBidi" w:hAnsiTheme="majorBidi" w:cstheme="majorBidi"/>
          <w:sz w:val="24"/>
          <w:szCs w:val="24"/>
        </w:rPr>
        <w:t xml:space="preserve">, Д. М. Грузовые и пассажирские автомобильные перевозки: учебно-методическое пособие для студентов специальности 1-27 02 01 «Транспортная логистика»: в 2 ч. / Д. М. </w:t>
      </w:r>
      <w:proofErr w:type="spellStart"/>
      <w:r w:rsidRPr="00B23467">
        <w:rPr>
          <w:rFonts w:asciiTheme="majorBidi" w:hAnsiTheme="majorBidi" w:cstheme="majorBidi"/>
          <w:sz w:val="24"/>
          <w:szCs w:val="24"/>
        </w:rPr>
        <w:t>Антюшеня</w:t>
      </w:r>
      <w:proofErr w:type="spellEnd"/>
      <w:r w:rsidRPr="00B23467">
        <w:rPr>
          <w:rFonts w:asciiTheme="majorBidi" w:hAnsiTheme="majorBidi" w:cstheme="majorBidi"/>
          <w:sz w:val="24"/>
          <w:szCs w:val="24"/>
        </w:rPr>
        <w:t xml:space="preserve">. – </w:t>
      </w:r>
      <w:proofErr w:type="gramStart"/>
      <w:r w:rsidRPr="00B23467">
        <w:rPr>
          <w:rFonts w:asciiTheme="majorBidi" w:hAnsiTheme="majorBidi" w:cstheme="majorBidi"/>
          <w:sz w:val="24"/>
          <w:szCs w:val="24"/>
        </w:rPr>
        <w:t>Минск :</w:t>
      </w:r>
      <w:proofErr w:type="gramEnd"/>
      <w:r w:rsidRPr="00B23467">
        <w:rPr>
          <w:rFonts w:asciiTheme="majorBidi" w:hAnsiTheme="majorBidi" w:cstheme="majorBidi"/>
          <w:sz w:val="24"/>
          <w:szCs w:val="24"/>
        </w:rPr>
        <w:t xml:space="preserve"> БНТУ. – Ч. 1. – 2020. – 62 с.</w:t>
      </w:r>
    </w:p>
    <w:p w:rsid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Бакунов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А.С. Техника транспорта. Обслуживание и ремонт.  – Омск: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>, 2009 – 78 с.</w:t>
      </w:r>
    </w:p>
    <w:p w:rsidR="007C2C1D" w:rsidRPr="00CB1A15" w:rsidRDefault="007C2C1D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Беженцев А.А. Безопасность дорожного движения: учебное пособие – М. Вузовский учебник, 2018 – 272с.</w:t>
      </w:r>
    </w:p>
    <w:p w:rsidR="00CB1A15" w:rsidRP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Боровинский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А.Ю. Первая медицинская помощь при ДТП.  Изд. ИД Третий Рим, 2016 – 48 с.</w:t>
      </w:r>
    </w:p>
    <w:p w:rsid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Булай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П.И. Первая помощь. Изд. Парадокс, 2010 – 192 с.</w:t>
      </w:r>
      <w:r w:rsidR="000811B0">
        <w:rPr>
          <w:rFonts w:ascii="Times New Roman" w:hAnsi="Times New Roman" w:cs="Times New Roman"/>
          <w:sz w:val="24"/>
          <w:szCs w:val="24"/>
        </w:rPr>
        <w:t>;</w:t>
      </w:r>
    </w:p>
    <w:p w:rsidR="000811B0" w:rsidRPr="000811B0" w:rsidRDefault="000811B0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811B0">
        <w:rPr>
          <w:rFonts w:asciiTheme="majorBidi" w:hAnsiTheme="majorBidi" w:cstheme="majorBidi"/>
          <w:sz w:val="24"/>
          <w:szCs w:val="24"/>
        </w:rPr>
        <w:t>Буралев</w:t>
      </w:r>
      <w:proofErr w:type="spellEnd"/>
      <w:r w:rsidRPr="000811B0">
        <w:rPr>
          <w:rFonts w:asciiTheme="majorBidi" w:hAnsiTheme="majorBidi" w:cstheme="majorBidi"/>
          <w:sz w:val="24"/>
          <w:szCs w:val="24"/>
        </w:rPr>
        <w:t xml:space="preserve">, Ю.В. Безопасность жизнедеятельности на транспорте: учебник для студ. </w:t>
      </w:r>
      <w:proofErr w:type="spellStart"/>
      <w:r w:rsidRPr="000811B0">
        <w:rPr>
          <w:rFonts w:asciiTheme="majorBidi" w:hAnsiTheme="majorBidi" w:cstheme="majorBidi"/>
          <w:sz w:val="24"/>
          <w:szCs w:val="24"/>
        </w:rPr>
        <w:t>высш.учеб</w:t>
      </w:r>
      <w:proofErr w:type="spellEnd"/>
      <w:r w:rsidRPr="000811B0">
        <w:rPr>
          <w:rFonts w:asciiTheme="majorBidi" w:hAnsiTheme="majorBidi" w:cstheme="majorBidi"/>
          <w:sz w:val="24"/>
          <w:szCs w:val="24"/>
        </w:rPr>
        <w:t xml:space="preserve">. заведений / Ю.В. </w:t>
      </w:r>
      <w:proofErr w:type="spellStart"/>
      <w:r w:rsidRPr="000811B0">
        <w:rPr>
          <w:rFonts w:asciiTheme="majorBidi" w:hAnsiTheme="majorBidi" w:cstheme="majorBidi"/>
          <w:sz w:val="24"/>
          <w:szCs w:val="24"/>
        </w:rPr>
        <w:t>Буралев</w:t>
      </w:r>
      <w:proofErr w:type="spellEnd"/>
      <w:r w:rsidRPr="000811B0">
        <w:rPr>
          <w:rFonts w:asciiTheme="majorBidi" w:hAnsiTheme="majorBidi" w:cstheme="majorBidi"/>
          <w:sz w:val="24"/>
          <w:szCs w:val="24"/>
        </w:rPr>
        <w:t>, - М: Издательский центр «Академия», 2004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7C2C1D" w:rsidRDefault="007C2C1D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А.Н. </w:t>
      </w:r>
      <w:r w:rsidRPr="007C2C1D">
        <w:rPr>
          <w:rFonts w:ascii="Times New Roman" w:hAnsi="Times New Roman" w:cs="Times New Roman"/>
          <w:sz w:val="24"/>
          <w:szCs w:val="24"/>
        </w:rPr>
        <w:t>Организация и безопасность дорожного движения: учебник для вузов / А. Н. Галкин [и др.</w:t>
      </w:r>
      <w:proofErr w:type="gramStart"/>
      <w:r w:rsidRPr="007C2C1D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7C2C1D">
        <w:rPr>
          <w:rFonts w:ascii="Times New Roman" w:hAnsi="Times New Roman" w:cs="Times New Roman"/>
          <w:sz w:val="24"/>
          <w:szCs w:val="24"/>
        </w:rPr>
        <w:t xml:space="preserve"> под редакцией К. В. Костина. — 2-е изд., </w:t>
      </w:r>
      <w:proofErr w:type="spellStart"/>
      <w:r w:rsidRPr="007C2C1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C2C1D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7C2C1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C2C1D">
        <w:rPr>
          <w:rFonts w:ascii="Times New Roman" w:hAnsi="Times New Roman" w:cs="Times New Roman"/>
          <w:sz w:val="24"/>
          <w:szCs w:val="24"/>
        </w:rPr>
        <w:t>, 2020. — 229 с</w:t>
      </w:r>
    </w:p>
    <w:p w:rsidR="000811B0" w:rsidRPr="000811B0" w:rsidRDefault="000811B0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0811B0">
        <w:rPr>
          <w:rFonts w:asciiTheme="majorBidi" w:hAnsiTheme="majorBidi" w:cstheme="majorBidi"/>
          <w:sz w:val="24"/>
          <w:szCs w:val="24"/>
        </w:rPr>
        <w:t>Герами, В. Д. Упр</w:t>
      </w:r>
      <w:r>
        <w:rPr>
          <w:rFonts w:asciiTheme="majorBidi" w:hAnsiTheme="majorBidi" w:cstheme="majorBidi"/>
          <w:sz w:val="24"/>
          <w:szCs w:val="24"/>
        </w:rPr>
        <w:t>авление транспортными системами</w:t>
      </w:r>
      <w:r w:rsidRPr="000811B0">
        <w:rPr>
          <w:rFonts w:asciiTheme="majorBidi" w:hAnsiTheme="majorBidi" w:cstheme="majorBidi"/>
          <w:sz w:val="24"/>
          <w:szCs w:val="24"/>
        </w:rPr>
        <w:t xml:space="preserve">: учебник и практикум для академического </w:t>
      </w:r>
      <w:proofErr w:type="spellStart"/>
      <w:r w:rsidRPr="000811B0">
        <w:rPr>
          <w:rFonts w:asciiTheme="majorBidi" w:hAnsiTheme="majorBidi" w:cstheme="majorBidi"/>
          <w:sz w:val="24"/>
          <w:szCs w:val="24"/>
        </w:rPr>
        <w:t>бакалавриата</w:t>
      </w:r>
      <w:proofErr w:type="spellEnd"/>
      <w:r w:rsidRPr="000811B0">
        <w:rPr>
          <w:rFonts w:asciiTheme="majorBidi" w:hAnsiTheme="majorBidi" w:cstheme="majorBidi"/>
          <w:sz w:val="24"/>
          <w:szCs w:val="24"/>
        </w:rPr>
        <w:t xml:space="preserve"> / В. Д. Герами, А. В. Колик</w:t>
      </w:r>
      <w:r>
        <w:rPr>
          <w:rFonts w:asciiTheme="majorBidi" w:hAnsiTheme="majorBidi" w:cstheme="majorBidi"/>
          <w:sz w:val="24"/>
          <w:szCs w:val="24"/>
        </w:rPr>
        <w:t>. – М.</w:t>
      </w:r>
      <w:r w:rsidRPr="000811B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811B0">
        <w:rPr>
          <w:rFonts w:asciiTheme="majorBidi" w:hAnsiTheme="majorBidi" w:cstheme="majorBidi"/>
          <w:sz w:val="24"/>
          <w:szCs w:val="24"/>
        </w:rPr>
        <w:t>Юрайт</w:t>
      </w:r>
      <w:proofErr w:type="spellEnd"/>
      <w:r w:rsidRPr="000811B0">
        <w:rPr>
          <w:rFonts w:asciiTheme="majorBidi" w:hAnsiTheme="majorBidi" w:cstheme="majorBidi"/>
          <w:sz w:val="24"/>
          <w:szCs w:val="24"/>
        </w:rPr>
        <w:t xml:space="preserve">, 2014. – 510 с. </w:t>
      </w:r>
    </w:p>
    <w:p w:rsidR="00EF5E2E" w:rsidRDefault="00EF5E2E" w:rsidP="00E95CCD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E2E">
        <w:rPr>
          <w:rFonts w:ascii="Times New Roman" w:hAnsi="Times New Roman" w:cs="Times New Roman"/>
          <w:sz w:val="24"/>
          <w:szCs w:val="24"/>
        </w:rPr>
        <w:t>Глущенко,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5E2E">
        <w:rPr>
          <w:rFonts w:ascii="Times New Roman" w:hAnsi="Times New Roman" w:cs="Times New Roman"/>
          <w:sz w:val="24"/>
          <w:szCs w:val="24"/>
        </w:rPr>
        <w:t>А. Техническая 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E2E">
        <w:rPr>
          <w:rFonts w:ascii="Times New Roman" w:hAnsi="Times New Roman" w:cs="Times New Roman"/>
          <w:sz w:val="24"/>
          <w:szCs w:val="24"/>
        </w:rPr>
        <w:t>автомобилей: учебное пособие для студентов инженерно-физического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E2E">
        <w:rPr>
          <w:rFonts w:ascii="Times New Roman" w:hAnsi="Times New Roman" w:cs="Times New Roman"/>
          <w:sz w:val="24"/>
          <w:szCs w:val="24"/>
        </w:rPr>
        <w:t xml:space="preserve">факультета / А.А. Глущенко– Ульяновск: </w:t>
      </w:r>
      <w:proofErr w:type="spellStart"/>
      <w:r w:rsidRPr="00EF5E2E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EF5E2E">
        <w:rPr>
          <w:rFonts w:ascii="Times New Roman" w:hAnsi="Times New Roman" w:cs="Times New Roman"/>
          <w:sz w:val="24"/>
          <w:szCs w:val="24"/>
        </w:rPr>
        <w:t>, 2019. – 232 с.</w:t>
      </w:r>
    </w:p>
    <w:p w:rsidR="00B23467" w:rsidRPr="000811B0" w:rsidRDefault="00B23467" w:rsidP="00E95CCD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B23467">
        <w:rPr>
          <w:rFonts w:asciiTheme="majorBidi" w:hAnsiTheme="majorBidi" w:cstheme="majorBidi"/>
          <w:sz w:val="24"/>
          <w:szCs w:val="24"/>
        </w:rPr>
        <w:t>Грановский, В.А. Безопасность движения на автомобильном транспорте. Ч. II. Организация и безопасность движения при</w:t>
      </w:r>
      <w:r w:rsidR="00BC003B">
        <w:rPr>
          <w:rFonts w:asciiTheme="majorBidi" w:hAnsiTheme="majorBidi" w:cstheme="majorBidi"/>
          <w:sz w:val="24"/>
          <w:szCs w:val="24"/>
        </w:rPr>
        <w:t xml:space="preserve"> перевозках грузов и пассажиров</w:t>
      </w:r>
      <w:r w:rsidRPr="00B23467">
        <w:rPr>
          <w:rFonts w:asciiTheme="majorBidi" w:hAnsiTheme="majorBidi" w:cstheme="majorBidi"/>
          <w:sz w:val="24"/>
          <w:szCs w:val="24"/>
        </w:rPr>
        <w:t xml:space="preserve">: учебное пособие/В.А. Грановский, Е.А. Кравченко. – Краснодар: Изд-во </w:t>
      </w:r>
      <w:proofErr w:type="spellStart"/>
      <w:r w:rsidRPr="00B23467">
        <w:rPr>
          <w:rFonts w:asciiTheme="majorBidi" w:hAnsiTheme="majorBidi" w:cstheme="majorBidi"/>
          <w:sz w:val="24"/>
          <w:szCs w:val="24"/>
        </w:rPr>
        <w:t>КубГТУ</w:t>
      </w:r>
      <w:proofErr w:type="spellEnd"/>
      <w:r w:rsidRPr="00B23467">
        <w:rPr>
          <w:rFonts w:asciiTheme="majorBidi" w:hAnsiTheme="majorBidi" w:cstheme="majorBidi"/>
          <w:sz w:val="24"/>
          <w:szCs w:val="24"/>
        </w:rPr>
        <w:t>, 2004. – 93 с.</w:t>
      </w:r>
    </w:p>
    <w:p w:rsidR="000811B0" w:rsidRPr="000811B0" w:rsidRDefault="000811B0" w:rsidP="00E95CCD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r w:rsidRPr="000811B0">
        <w:rPr>
          <w:rFonts w:asciiTheme="majorBidi" w:hAnsiTheme="majorBidi" w:cstheme="majorBidi"/>
          <w:sz w:val="24"/>
          <w:szCs w:val="24"/>
        </w:rPr>
        <w:t>Григорьев, М. Н. Коммерческ</w:t>
      </w:r>
      <w:r>
        <w:rPr>
          <w:rFonts w:asciiTheme="majorBidi" w:hAnsiTheme="majorBidi" w:cstheme="majorBidi"/>
          <w:sz w:val="24"/>
          <w:szCs w:val="24"/>
        </w:rPr>
        <w:t>ая логистика: теория и практика</w:t>
      </w:r>
      <w:r w:rsidRPr="000811B0">
        <w:rPr>
          <w:rFonts w:asciiTheme="majorBidi" w:hAnsiTheme="majorBidi" w:cstheme="majorBidi"/>
          <w:sz w:val="24"/>
          <w:szCs w:val="24"/>
        </w:rPr>
        <w:t xml:space="preserve">: учебник для бакалавров / М. Н. Григорьев, С. А. Уваров. – </w:t>
      </w:r>
      <w:proofErr w:type="gramStart"/>
      <w:r w:rsidRPr="000811B0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0811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811B0">
        <w:rPr>
          <w:rFonts w:asciiTheme="majorBidi" w:hAnsiTheme="majorBidi" w:cstheme="majorBidi"/>
          <w:sz w:val="24"/>
          <w:szCs w:val="24"/>
        </w:rPr>
        <w:t>Юрайт</w:t>
      </w:r>
      <w:proofErr w:type="spellEnd"/>
      <w:r w:rsidRPr="000811B0">
        <w:rPr>
          <w:rFonts w:asciiTheme="majorBidi" w:hAnsiTheme="majorBidi" w:cstheme="majorBidi"/>
          <w:sz w:val="24"/>
          <w:szCs w:val="24"/>
        </w:rPr>
        <w:t>, 2012. – 490 с.</w:t>
      </w:r>
    </w:p>
    <w:p w:rsidR="00CB1A15" w:rsidRDefault="00741911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Громо</w:t>
      </w:r>
      <w:r w:rsidR="00CB1A15" w:rsidRPr="00CB1A15">
        <w:rPr>
          <w:rFonts w:ascii="Times New Roman" w:hAnsi="Times New Roman" w:cs="Times New Roman"/>
          <w:sz w:val="24"/>
          <w:szCs w:val="24"/>
        </w:rPr>
        <w:t>ковский</w:t>
      </w:r>
      <w:proofErr w:type="spellEnd"/>
      <w:r w:rsidR="00CB1A15" w:rsidRPr="00CB1A15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CB1A15" w:rsidRPr="00CB1A15">
        <w:rPr>
          <w:rFonts w:ascii="Times New Roman" w:hAnsi="Times New Roman" w:cs="Times New Roman"/>
          <w:sz w:val="24"/>
          <w:szCs w:val="24"/>
        </w:rPr>
        <w:t>Бранихин</w:t>
      </w:r>
      <w:proofErr w:type="spellEnd"/>
      <w:r w:rsidR="00CB1A15" w:rsidRPr="00CB1A15">
        <w:rPr>
          <w:rFonts w:ascii="Times New Roman" w:hAnsi="Times New Roman" w:cs="Times New Roman"/>
          <w:sz w:val="24"/>
          <w:szCs w:val="24"/>
        </w:rPr>
        <w:t xml:space="preserve"> Г. Устройство автомобиля для сдающих экзамены в ГИБДД и начинающих водителей. – СПб.: Питер, 2010. – 64 с.</w:t>
      </w:r>
    </w:p>
    <w:p w:rsidR="00741911" w:rsidRPr="00741911" w:rsidRDefault="00741911" w:rsidP="00741911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911">
        <w:rPr>
          <w:rFonts w:ascii="Times New Roman" w:hAnsi="Times New Roman" w:cs="Times New Roman"/>
          <w:sz w:val="24"/>
          <w:szCs w:val="24"/>
        </w:rPr>
        <w:t>Громоковский</w:t>
      </w:r>
      <w:proofErr w:type="spellEnd"/>
      <w:r w:rsidRPr="00741911">
        <w:rPr>
          <w:rFonts w:ascii="Times New Roman" w:hAnsi="Times New Roman" w:cs="Times New Roman"/>
          <w:sz w:val="24"/>
          <w:szCs w:val="24"/>
        </w:rPr>
        <w:t xml:space="preserve"> Г.Б. Категории С и D и ПОДКАТЕГОРИИ С1 и D1. Экзаменационные билеты для приема теоретического экзамена издательство. </w:t>
      </w:r>
      <w:hyperlink r:id="rId12" w:history="1">
        <w:r w:rsidRPr="00741911">
          <w:rPr>
            <w:rFonts w:ascii="Times New Roman" w:hAnsi="Times New Roman" w:cs="Times New Roman"/>
            <w:sz w:val="24"/>
            <w:szCs w:val="24"/>
          </w:rPr>
          <w:t>Рецепт-Холдинг</w:t>
        </w:r>
      </w:hyperlink>
      <w:r w:rsidRPr="007419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41911">
          <w:rPr>
            <w:rFonts w:ascii="Times New Roman" w:hAnsi="Times New Roman" w:cs="Times New Roman"/>
            <w:sz w:val="24"/>
            <w:szCs w:val="24"/>
          </w:rPr>
          <w:t>2019</w:t>
        </w:r>
      </w:hyperlink>
      <w:r w:rsidRPr="00741911">
        <w:rPr>
          <w:rFonts w:ascii="Times New Roman" w:hAnsi="Times New Roman" w:cs="Times New Roman"/>
          <w:sz w:val="24"/>
          <w:szCs w:val="24"/>
        </w:rPr>
        <w:t xml:space="preserve"> - 208 стр.</w:t>
      </w:r>
    </w:p>
    <w:p w:rsid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Дудченко В.А. Технология грузовых перевозок.  Изд. Маршрут, 2006. – 133 с.</w:t>
      </w:r>
    </w:p>
    <w:p w:rsidR="00B23467" w:rsidRPr="00CB1A15" w:rsidRDefault="00B23467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467">
        <w:rPr>
          <w:rFonts w:ascii="Times New Roman" w:hAnsi="Times New Roman" w:cs="Times New Roman"/>
          <w:sz w:val="24"/>
          <w:szCs w:val="24"/>
        </w:rPr>
        <w:t>Илдарханов</w:t>
      </w:r>
      <w:proofErr w:type="spellEnd"/>
      <w:r w:rsidRPr="00B23467">
        <w:rPr>
          <w:rFonts w:ascii="Times New Roman" w:hAnsi="Times New Roman" w:cs="Times New Roman"/>
          <w:sz w:val="24"/>
          <w:szCs w:val="24"/>
        </w:rPr>
        <w:t xml:space="preserve"> Р. Ф.</w:t>
      </w:r>
      <w:r w:rsidRPr="00B23467">
        <w:t xml:space="preserve"> </w:t>
      </w:r>
      <w:r w:rsidRPr="00B23467">
        <w:rPr>
          <w:rFonts w:ascii="Times New Roman" w:hAnsi="Times New Roman" w:cs="Times New Roman"/>
          <w:sz w:val="24"/>
          <w:szCs w:val="24"/>
        </w:rPr>
        <w:t>Организация международных автомобильных перевозок: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23467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, 2020 – 133 с.</w:t>
      </w:r>
    </w:p>
    <w:p w:rsid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Коноплянко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В.И. Зырянов В.В.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Воробъев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Ю.В. Основы управления автомобилем и безопасность дорожного движения: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- М.;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., 2005 – 271 с. </w:t>
      </w:r>
    </w:p>
    <w:p w:rsidR="00BC003B" w:rsidRPr="00DB06CF" w:rsidRDefault="00BC003B" w:rsidP="00BC003B">
      <w:pPr>
        <w:pStyle w:val="ab"/>
        <w:numPr>
          <w:ilvl w:val="0"/>
          <w:numId w:val="13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6CF">
        <w:rPr>
          <w:rFonts w:ascii="Times New Roman" w:hAnsi="Times New Roman" w:cs="Times New Roman"/>
          <w:sz w:val="24"/>
          <w:szCs w:val="24"/>
        </w:rPr>
        <w:lastRenderedPageBreak/>
        <w:t>Копусов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B06CF"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 w:rsidRPr="00DB06CF">
        <w:rPr>
          <w:rFonts w:ascii="Times New Roman" w:hAnsi="Times New Roman" w:cs="Times New Roman"/>
          <w:sz w:val="24"/>
          <w:szCs w:val="24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6CF">
        <w:rPr>
          <w:rFonts w:ascii="Times New Roman" w:hAnsi="Times New Roman" w:cs="Times New Roman"/>
          <w:sz w:val="24"/>
          <w:szCs w:val="24"/>
        </w:rPr>
        <w:t xml:space="preserve">Автошкола РФ 2022. Правила дорожного движения РФ с расширенными комментариями и иллюстрациями. </w:t>
      </w:r>
      <w:r>
        <w:rPr>
          <w:rFonts w:ascii="Times New Roman" w:hAnsi="Times New Roman" w:cs="Times New Roman"/>
          <w:sz w:val="24"/>
          <w:szCs w:val="24"/>
        </w:rPr>
        <w:t>– М., 2022 – 165 с.</w:t>
      </w:r>
    </w:p>
    <w:p w:rsidR="007C2C1D" w:rsidRDefault="007C2C1D" w:rsidP="00E95CCD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2C1D">
        <w:rPr>
          <w:rFonts w:ascii="Times New Roman" w:hAnsi="Times New Roman" w:cs="Times New Roman"/>
          <w:sz w:val="24"/>
          <w:szCs w:val="24"/>
        </w:rPr>
        <w:t>Крапивина,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C1D">
        <w:rPr>
          <w:rFonts w:ascii="Times New Roman" w:hAnsi="Times New Roman" w:cs="Times New Roman"/>
          <w:sz w:val="24"/>
          <w:szCs w:val="24"/>
        </w:rPr>
        <w:t>Безопасность транспортного процесса: уч. пос. [Электронный ресурс] / Е.А. Крапивина,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C1D">
        <w:rPr>
          <w:rFonts w:ascii="Times New Roman" w:hAnsi="Times New Roman" w:cs="Times New Roman"/>
          <w:sz w:val="24"/>
          <w:szCs w:val="24"/>
        </w:rPr>
        <w:t xml:space="preserve">С.Ю. Попова, Ю.Р. </w:t>
      </w:r>
      <w:proofErr w:type="spellStart"/>
      <w:r w:rsidRPr="007C2C1D"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 w:rsidRPr="007C2C1D">
        <w:rPr>
          <w:rFonts w:ascii="Times New Roman" w:hAnsi="Times New Roman" w:cs="Times New Roman"/>
          <w:sz w:val="24"/>
          <w:szCs w:val="24"/>
        </w:rPr>
        <w:t>. – Челябинск: ОУ ВО «Южно-Уральский технологический университет», 2021.</w:t>
      </w:r>
    </w:p>
    <w:p w:rsidR="00345C87" w:rsidRDefault="00345C87" w:rsidP="00E95CCD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C87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345C87">
        <w:rPr>
          <w:rFonts w:ascii="Times New Roman" w:hAnsi="Times New Roman" w:cs="Times New Roman"/>
          <w:sz w:val="24"/>
          <w:szCs w:val="24"/>
        </w:rPr>
        <w:t xml:space="preserve">, О.В. Основы управления автомобилем и безопасность движения: Учебник / О.В. </w:t>
      </w:r>
      <w:proofErr w:type="spellStart"/>
      <w:r w:rsidRPr="00345C87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345C8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345C87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345C87">
        <w:rPr>
          <w:rFonts w:ascii="Times New Roman" w:hAnsi="Times New Roman" w:cs="Times New Roman"/>
          <w:sz w:val="24"/>
          <w:szCs w:val="24"/>
        </w:rPr>
        <w:t>, 2018. - 255 c.</w:t>
      </w:r>
    </w:p>
    <w:p w:rsidR="00B23467" w:rsidRPr="00B23467" w:rsidRDefault="00B23467" w:rsidP="00E95CCD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23467">
        <w:rPr>
          <w:rFonts w:asciiTheme="majorBidi" w:hAnsiTheme="majorBidi" w:cstheme="majorBidi"/>
          <w:sz w:val="24"/>
          <w:szCs w:val="24"/>
        </w:rPr>
        <w:t>Пеньшин</w:t>
      </w:r>
      <w:proofErr w:type="spellEnd"/>
      <w:r w:rsidRPr="00B23467">
        <w:rPr>
          <w:rFonts w:asciiTheme="majorBidi" w:hAnsiTheme="majorBidi" w:cstheme="majorBidi"/>
          <w:sz w:val="24"/>
          <w:szCs w:val="24"/>
        </w:rPr>
        <w:t xml:space="preserve"> Н.В. Методология обеспечения безопасности дорожного движения на автомобильном транспорте. Изд. ФГБОУ ВПО «ТГТУ». Тамбов, 2013. - 450 с</w:t>
      </w:r>
    </w:p>
    <w:p w:rsid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Правила дорожного движения Российской Федерации. 3-е изд.,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>. и доп. – М.: ОЛМА Медиа Групп, 2019. – 64 с.</w:t>
      </w:r>
    </w:p>
    <w:p w:rsidR="00345C87" w:rsidRDefault="00345C87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C87">
        <w:rPr>
          <w:rFonts w:ascii="Times New Roman" w:hAnsi="Times New Roman" w:cs="Times New Roman"/>
          <w:sz w:val="24"/>
          <w:szCs w:val="24"/>
        </w:rPr>
        <w:t xml:space="preserve">Пятницкий, Л.Н. Безопасность дорожного движения глазами физика / Л.Н. Пятницкий. - М.: КД </w:t>
      </w:r>
      <w:proofErr w:type="spellStart"/>
      <w:r w:rsidRPr="00345C87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345C87">
        <w:rPr>
          <w:rFonts w:ascii="Times New Roman" w:hAnsi="Times New Roman" w:cs="Times New Roman"/>
          <w:sz w:val="24"/>
          <w:szCs w:val="24"/>
        </w:rPr>
        <w:t>, 2019. - 144 c.</w:t>
      </w:r>
    </w:p>
    <w:p w:rsidR="00EF5E2E" w:rsidRDefault="00EF5E2E" w:rsidP="00E95CCD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Родичев В.А. </w:t>
      </w:r>
      <w:r w:rsidRPr="00EF5E2E">
        <w:rPr>
          <w:rFonts w:ascii="Times New Roman" w:hAnsi="Times New Roman" w:cs="Times New Roman"/>
          <w:sz w:val="24"/>
          <w:szCs w:val="24"/>
        </w:rPr>
        <w:t>Грузовые автомобили: У</w:t>
      </w:r>
      <w:r>
        <w:rPr>
          <w:rFonts w:ascii="Times New Roman" w:hAnsi="Times New Roman" w:cs="Times New Roman"/>
          <w:sz w:val="24"/>
          <w:szCs w:val="24"/>
        </w:rPr>
        <w:t>чебник для нач. проф. образован</w:t>
      </w:r>
      <w:r w:rsidRPr="00EF5E2E">
        <w:rPr>
          <w:rFonts w:ascii="Times New Roman" w:hAnsi="Times New Roman" w:cs="Times New Roman"/>
          <w:sz w:val="24"/>
          <w:szCs w:val="24"/>
        </w:rPr>
        <w:t xml:space="preserve">ия / Вячеслав Александрович Родичев. — 4-е изд., </w:t>
      </w:r>
      <w:proofErr w:type="spellStart"/>
      <w:r w:rsidRPr="00EF5E2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EF5E2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 — М.: Издательский центр </w:t>
      </w:r>
      <w:r w:rsidRPr="00EF5E2E">
        <w:rPr>
          <w:rFonts w:ascii="Times New Roman" w:hAnsi="Times New Roman" w:cs="Times New Roman"/>
          <w:sz w:val="24"/>
          <w:szCs w:val="24"/>
        </w:rPr>
        <w:t>«Академия», 2005. — 240 с.</w:t>
      </w:r>
    </w:p>
    <w:p w:rsidR="00EF5E2E" w:rsidRDefault="00EF5E2E" w:rsidP="00E95CCD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Родичев В.А. </w:t>
      </w:r>
      <w:r w:rsidRPr="00EF5E2E">
        <w:rPr>
          <w:rFonts w:ascii="Times New Roman" w:hAnsi="Times New Roman" w:cs="Times New Roman"/>
          <w:sz w:val="24"/>
          <w:szCs w:val="24"/>
        </w:rPr>
        <w:t>Устройство и техническое обслуживание грузовых автомобилей. Учебник водителя автотранспортных средств категории "С"</w:t>
      </w:r>
      <w:r>
        <w:rPr>
          <w:rFonts w:ascii="Times New Roman" w:hAnsi="Times New Roman" w:cs="Times New Roman"/>
          <w:sz w:val="24"/>
          <w:szCs w:val="24"/>
        </w:rPr>
        <w:t xml:space="preserve"> – М.: Издательский центр </w:t>
      </w:r>
      <w:r w:rsidRPr="00EF5E2E">
        <w:rPr>
          <w:rFonts w:ascii="Times New Roman" w:hAnsi="Times New Roman" w:cs="Times New Roman"/>
          <w:sz w:val="24"/>
          <w:szCs w:val="24"/>
        </w:rPr>
        <w:t>«Академия»,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F5E2E">
        <w:rPr>
          <w:rFonts w:ascii="Times New Roman" w:hAnsi="Times New Roman" w:cs="Times New Roman"/>
          <w:sz w:val="24"/>
          <w:szCs w:val="24"/>
        </w:rPr>
        <w:t>. — 2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EF5E2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811B0" w:rsidRPr="000811B0" w:rsidRDefault="000811B0" w:rsidP="00E95CCD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0811B0">
        <w:rPr>
          <w:rFonts w:asciiTheme="majorBidi" w:hAnsiTheme="majorBidi" w:cstheme="majorBidi"/>
          <w:sz w:val="24"/>
          <w:szCs w:val="24"/>
        </w:rPr>
        <w:t>Савин В. И. Перевозки грузов автомобильным транспортом: Справ, пособие. — М.: Дело и Сервис, 2002. — 544 с.</w:t>
      </w:r>
    </w:p>
    <w:p w:rsidR="00B23467" w:rsidRPr="00BC68B4" w:rsidRDefault="00B23467" w:rsidP="00E95CCD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ajorBidi" w:hAnsiTheme="majorBidi" w:cstheme="majorBidi"/>
          <w:sz w:val="28"/>
          <w:szCs w:val="28"/>
        </w:rPr>
      </w:pPr>
      <w:r w:rsidRPr="00BC68B4">
        <w:rPr>
          <w:rFonts w:asciiTheme="majorBidi" w:hAnsiTheme="majorBidi" w:cstheme="majorBidi"/>
          <w:sz w:val="24"/>
          <w:szCs w:val="24"/>
        </w:rPr>
        <w:t xml:space="preserve">Сазонов, С.П. Организация автомобильных перевозок и безопасность движения: учебное пособие / С.П. Сазонов. – Брянск: </w:t>
      </w:r>
      <w:proofErr w:type="spellStart"/>
      <w:r w:rsidRPr="00BC68B4">
        <w:rPr>
          <w:rFonts w:asciiTheme="majorBidi" w:hAnsiTheme="majorBidi" w:cstheme="majorBidi"/>
          <w:sz w:val="24"/>
          <w:szCs w:val="24"/>
        </w:rPr>
        <w:t>Издво</w:t>
      </w:r>
      <w:proofErr w:type="spellEnd"/>
      <w:r w:rsidRPr="00BC68B4">
        <w:rPr>
          <w:rFonts w:asciiTheme="majorBidi" w:hAnsiTheme="majorBidi" w:cstheme="majorBidi"/>
          <w:sz w:val="24"/>
          <w:szCs w:val="24"/>
        </w:rPr>
        <w:t xml:space="preserve"> БГТУ, 2006. – 240 с.</w:t>
      </w:r>
    </w:p>
    <w:p w:rsidR="00CB1A15" w:rsidRP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Серебряков К.Б., Михайловский Е.В. Устройство автомобиля. 6-е изд. – М.: Машиностроение, 2006  – 352 с.</w:t>
      </w:r>
    </w:p>
    <w:p w:rsidR="00CB1A15" w:rsidRP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Струков Ю.В., Денисов Г.А., Артемов А.Ю. Дорожные условия и безопасность движения Воронеж: ВГЛТУ, 2016. — 105 c.</w:t>
      </w:r>
    </w:p>
    <w:p w:rsidR="00CB1A15" w:rsidRP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Тимовский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А.А., Нестеренко В.Б. Основы управления автомобилем и безопасность дорожного движения. Изд. Арий, 2009 – 146 с.</w:t>
      </w:r>
    </w:p>
    <w:p w:rsidR="00CB1A15" w:rsidRP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Шельмин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Е.В. КоАП для автомобилистов. – СПб.: Питер, 2014  – 64 с.</w:t>
      </w:r>
    </w:p>
    <w:p w:rsidR="00CB1A15" w:rsidRP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Широкой М.Ю. Новорожденный водитель (психология начинающего водителя). Изд. Арий, 2012 – 62 с.</w:t>
      </w:r>
    </w:p>
    <w:p w:rsidR="00CB1A15" w:rsidRP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Шухман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Ю.И. Основы управления автомобилем и безопасность дорожного движения. Изд.  За рулем, 2007. – 165 с.</w:t>
      </w:r>
    </w:p>
    <w:p w:rsidR="00CB1A15" w:rsidRPr="00CB1A15" w:rsidRDefault="00CB1A15" w:rsidP="00E95CCD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Усольцева. И В  Психофизиологические основы деятельности водителя. – М., 2019 – 192 с.</w:t>
      </w:r>
    </w:p>
    <w:p w:rsidR="00DA015E" w:rsidRDefault="00DA015E" w:rsidP="00DA015E">
      <w:pPr>
        <w:jc w:val="both"/>
      </w:pPr>
    </w:p>
    <w:p w:rsidR="00DA015E" w:rsidRDefault="00DA015E" w:rsidP="00DA015E">
      <w:pPr>
        <w:jc w:val="both"/>
      </w:pPr>
    </w:p>
    <w:p w:rsidR="00DA015E" w:rsidRDefault="00DA015E" w:rsidP="00DA015E">
      <w:pPr>
        <w:jc w:val="both"/>
      </w:pPr>
    </w:p>
    <w:p w:rsidR="00DC1F29" w:rsidRDefault="00DC1F29" w:rsidP="00DA015E">
      <w:pPr>
        <w:jc w:val="both"/>
      </w:pPr>
    </w:p>
    <w:p w:rsidR="00DC1F29" w:rsidRDefault="00DC1F29" w:rsidP="00DA015E">
      <w:pPr>
        <w:jc w:val="both"/>
      </w:pPr>
    </w:p>
    <w:p w:rsidR="00DC1F29" w:rsidRDefault="00DC1F29" w:rsidP="00DA015E">
      <w:pPr>
        <w:jc w:val="both"/>
      </w:pPr>
    </w:p>
    <w:p w:rsidR="00DC1F29" w:rsidRDefault="00DC1F29" w:rsidP="00DA015E">
      <w:pPr>
        <w:jc w:val="both"/>
      </w:pPr>
    </w:p>
    <w:p w:rsidR="00DC1F29" w:rsidRDefault="00DC1F29" w:rsidP="00DA015E">
      <w:pPr>
        <w:jc w:val="both"/>
      </w:pPr>
    </w:p>
    <w:p w:rsidR="00DC1F29" w:rsidRDefault="00DC1F29" w:rsidP="00DA015E">
      <w:pPr>
        <w:jc w:val="both"/>
      </w:pPr>
    </w:p>
    <w:p w:rsidR="00DC1F29" w:rsidRDefault="00DC1F29" w:rsidP="00DA015E">
      <w:pPr>
        <w:jc w:val="both"/>
      </w:pPr>
    </w:p>
    <w:p w:rsidR="00DC1F29" w:rsidRDefault="00DC1F29" w:rsidP="00DA015E">
      <w:pPr>
        <w:jc w:val="both"/>
      </w:pPr>
    </w:p>
    <w:p w:rsidR="00DC1F29" w:rsidRDefault="00DC1F29" w:rsidP="00DA015E">
      <w:pPr>
        <w:jc w:val="both"/>
      </w:pPr>
    </w:p>
    <w:p w:rsidR="00DC1F29" w:rsidRDefault="00DC1F29" w:rsidP="00DA015E">
      <w:pPr>
        <w:jc w:val="both"/>
      </w:pPr>
    </w:p>
    <w:p w:rsidR="00DC1F29" w:rsidRDefault="00DC1F29" w:rsidP="00DA015E">
      <w:pPr>
        <w:jc w:val="both"/>
      </w:pPr>
    </w:p>
    <w:p w:rsidR="00DC1F29" w:rsidRDefault="00DC1F29" w:rsidP="00DA015E">
      <w:pPr>
        <w:jc w:val="both"/>
      </w:pPr>
    </w:p>
    <w:p w:rsidR="00E95CCD" w:rsidRDefault="00E95CCD" w:rsidP="00DA015E">
      <w:pPr>
        <w:jc w:val="both"/>
      </w:pPr>
    </w:p>
    <w:p w:rsidR="00E95CCD" w:rsidRDefault="00E95CCD" w:rsidP="00DA015E">
      <w:pPr>
        <w:jc w:val="both"/>
      </w:pPr>
    </w:p>
    <w:p w:rsidR="00E95CCD" w:rsidRDefault="00E95CCD" w:rsidP="00DA015E">
      <w:pPr>
        <w:jc w:val="both"/>
      </w:pPr>
    </w:p>
    <w:p w:rsidR="00E95CCD" w:rsidRPr="00F336D5" w:rsidRDefault="00E95CCD" w:rsidP="00E95CCD">
      <w:pPr>
        <w:ind w:firstLine="709"/>
        <w:jc w:val="right"/>
        <w:rPr>
          <w:b/>
          <w:i/>
        </w:rPr>
      </w:pPr>
      <w:r w:rsidRPr="00F336D5">
        <w:rPr>
          <w:b/>
          <w:i/>
        </w:rPr>
        <w:lastRenderedPageBreak/>
        <w:t xml:space="preserve">Приложение </w:t>
      </w:r>
      <w:r>
        <w:rPr>
          <w:b/>
          <w:i/>
        </w:rPr>
        <w:t>1</w:t>
      </w:r>
    </w:p>
    <w:p w:rsidR="00E95CCD" w:rsidRDefault="00E95CCD" w:rsidP="00E95CCD">
      <w:pPr>
        <w:ind w:firstLine="709"/>
        <w:jc w:val="right"/>
        <w:rPr>
          <w:b/>
          <w:i/>
        </w:rPr>
      </w:pPr>
      <w:r>
        <w:rPr>
          <w:b/>
          <w:i/>
        </w:rPr>
        <w:t>к образовательной программе профессиональной подготовки</w:t>
      </w:r>
    </w:p>
    <w:p w:rsidR="00E95CCD" w:rsidRDefault="00E95CCD" w:rsidP="00E95CCD">
      <w:pPr>
        <w:ind w:firstLine="709"/>
        <w:jc w:val="right"/>
        <w:rPr>
          <w:b/>
          <w:i/>
        </w:rPr>
      </w:pPr>
      <w:r>
        <w:rPr>
          <w:b/>
          <w:i/>
        </w:rPr>
        <w:t>водителей транспортных средств</w:t>
      </w:r>
    </w:p>
    <w:p w:rsidR="00E95CCD" w:rsidRDefault="00E95CCD" w:rsidP="00E95CCD"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"С" </w:t>
      </w:r>
    </w:p>
    <w:p w:rsidR="00E95CCD" w:rsidRDefault="00E95CCD" w:rsidP="00E95CCD">
      <w:pPr>
        <w:jc w:val="center"/>
      </w:pPr>
    </w:p>
    <w:tbl>
      <w:tblPr>
        <w:tblStyle w:val="ae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5131"/>
      </w:tblGrid>
      <w:tr w:rsidR="00E95CCD" w:rsidRPr="00B20B4C" w:rsidTr="00E95CCD">
        <w:trPr>
          <w:trHeight w:val="1357"/>
        </w:trPr>
        <w:tc>
          <w:tcPr>
            <w:tcW w:w="4657" w:type="dxa"/>
          </w:tcPr>
          <w:p w:rsidR="00E95CCD" w:rsidRPr="00B20B4C" w:rsidRDefault="00E95CCD" w:rsidP="00E95CCD">
            <w:pPr>
              <w:tabs>
                <w:tab w:val="left" w:pos="8496"/>
                <w:tab w:val="left" w:pos="9900"/>
              </w:tabs>
              <w:spacing w:line="360" w:lineRule="auto"/>
            </w:pPr>
          </w:p>
        </w:tc>
        <w:tc>
          <w:tcPr>
            <w:tcW w:w="5131" w:type="dxa"/>
          </w:tcPr>
          <w:p w:rsidR="00E95CCD" w:rsidRPr="006A566C" w:rsidRDefault="00E95CCD" w:rsidP="00E95CCD">
            <w:pPr>
              <w:spacing w:line="276" w:lineRule="auto"/>
              <w:jc w:val="right"/>
            </w:pPr>
            <w:r w:rsidRPr="006A566C">
              <w:t xml:space="preserve">УТВЕРЖДАЮ               </w:t>
            </w:r>
          </w:p>
          <w:p w:rsidR="00E95CCD" w:rsidRPr="006A566C" w:rsidRDefault="00E95CCD" w:rsidP="00E95CCD">
            <w:pPr>
              <w:spacing w:line="276" w:lineRule="auto"/>
              <w:ind w:left="56"/>
              <w:jc w:val="right"/>
            </w:pPr>
            <w:r w:rsidRPr="006A566C">
              <w:t xml:space="preserve">          </w:t>
            </w:r>
            <w:r>
              <w:t xml:space="preserve">          Директор ООО «Перекресток»</w:t>
            </w:r>
          </w:p>
          <w:p w:rsidR="00E95CCD" w:rsidRPr="006A566C" w:rsidRDefault="00E95CCD" w:rsidP="00E95CCD">
            <w:pPr>
              <w:spacing w:line="276" w:lineRule="auto"/>
              <w:jc w:val="right"/>
            </w:pPr>
            <w:r w:rsidRPr="006A566C">
              <w:t xml:space="preserve">                     ______________</w:t>
            </w:r>
            <w:proofErr w:type="spellStart"/>
            <w:r w:rsidRPr="006A566C">
              <w:t>Е.</w:t>
            </w:r>
            <w:r>
              <w:t>Ю</w:t>
            </w:r>
            <w:r w:rsidRPr="006A566C">
              <w:t>.</w:t>
            </w:r>
            <w:r>
              <w:t>Мусалимов</w:t>
            </w:r>
            <w:proofErr w:type="spellEnd"/>
          </w:p>
          <w:p w:rsidR="00E95CCD" w:rsidRDefault="00E95CCD" w:rsidP="00E95CCD">
            <w:pPr>
              <w:spacing w:line="276" w:lineRule="auto"/>
              <w:ind w:right="45"/>
              <w:jc w:val="right"/>
              <w:rPr>
                <w:u w:val="single"/>
              </w:rPr>
            </w:pPr>
            <w:r>
              <w:t xml:space="preserve">              </w:t>
            </w:r>
            <w:proofErr w:type="gramStart"/>
            <w:r>
              <w:rPr>
                <w:u w:val="single"/>
              </w:rPr>
              <w:t xml:space="preserve">«  </w:t>
            </w:r>
            <w:proofErr w:type="gramEnd"/>
            <w:r>
              <w:rPr>
                <w:u w:val="single"/>
              </w:rPr>
              <w:t xml:space="preserve">     </w:t>
            </w:r>
            <w:r w:rsidRPr="006A566C">
              <w:rPr>
                <w:u w:val="single"/>
              </w:rPr>
              <w:t xml:space="preserve"> »</w:t>
            </w:r>
            <w:r>
              <w:rPr>
                <w:u w:val="single"/>
              </w:rPr>
              <w:t xml:space="preserve">  </w:t>
            </w:r>
            <w:r w:rsidRPr="006A566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20        г.</w:t>
            </w:r>
          </w:p>
          <w:p w:rsidR="00E95CCD" w:rsidRPr="006A566C" w:rsidRDefault="00E95CCD" w:rsidP="00E95CCD">
            <w:pPr>
              <w:spacing w:line="276" w:lineRule="auto"/>
              <w:ind w:right="45"/>
            </w:pPr>
            <w:r>
              <w:t xml:space="preserve">                  </w:t>
            </w:r>
            <w:r w:rsidRPr="006A566C">
              <w:t xml:space="preserve"> МП</w:t>
            </w:r>
          </w:p>
          <w:p w:rsidR="00E95CCD" w:rsidRPr="00B20B4C" w:rsidRDefault="00E95CCD" w:rsidP="00E95CCD">
            <w:pPr>
              <w:tabs>
                <w:tab w:val="left" w:pos="9900"/>
              </w:tabs>
              <w:spacing w:line="360" w:lineRule="auto"/>
            </w:pPr>
          </w:p>
        </w:tc>
      </w:tr>
    </w:tbl>
    <w:p w:rsidR="00E95CCD" w:rsidRDefault="00E95CCD" w:rsidP="00E95CC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4058" w:rsidRDefault="00E95CCD" w:rsidP="00E95CC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E95CCD" w:rsidRPr="00A32DE4" w:rsidRDefault="00E95CCD" w:rsidP="00E95C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подготовки водителей транспортных средств категории "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автоматической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трансмиссией)</w:t>
      </w:r>
    </w:p>
    <w:p w:rsidR="00E95CCD" w:rsidRPr="00DA015E" w:rsidRDefault="00E95CCD" w:rsidP="00DA015E">
      <w:pPr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E95CCD" w:rsidRPr="00A32DE4" w:rsidTr="00E95CCD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5CCD" w:rsidRPr="00A32DE4" w:rsidTr="00E95CCD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95CCD" w:rsidRPr="00A32DE4" w:rsidTr="00E95CCD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E95CCD" w:rsidRPr="00A32DE4" w:rsidTr="00E95CC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314058" w:rsidRDefault="00E95CCD" w:rsidP="00E95C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E95CCD" w:rsidRPr="00A32DE4" w:rsidTr="00E95C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DC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="00087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CCD" w:rsidRPr="00A32DE4" w:rsidTr="00E95C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DC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  <w:r w:rsidR="00087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CCD" w:rsidRPr="00A32DE4" w:rsidTr="00E95C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DC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  <w:r w:rsidR="00087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CCD" w:rsidRPr="00A32DE4" w:rsidTr="00E95C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DC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  <w:r w:rsidR="00087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CCD" w:rsidRPr="00A32DE4" w:rsidTr="00E95CC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314058" w:rsidRDefault="00E95CCD" w:rsidP="00E95C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E95CCD" w:rsidRPr="00A32DE4" w:rsidTr="00E95C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DC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ранспортных средств категории "С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" как объектов управления</w:t>
            </w:r>
            <w:r w:rsidR="00087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CCD" w:rsidRPr="00A32DE4" w:rsidTr="00E95C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DC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875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CCD" w:rsidRPr="00A32DE4" w:rsidTr="00E95C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DC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Вождение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 категории "С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" (с механической трансмиссией/с автоматической трансмиссией)</w:t>
            </w:r>
            <w:r w:rsidR="000875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5CCD" w:rsidRPr="00A32DE4" w:rsidTr="00E95CC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314058" w:rsidRDefault="00E95CCD" w:rsidP="00E95C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E95CCD" w:rsidRPr="00A32DE4" w:rsidTr="00E95C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  <w:r w:rsidR="00087562">
              <w:rPr>
                <w:rFonts w:ascii="Times New Roman" w:hAnsi="Times New Roman" w:cs="Times New Roman"/>
                <w:sz w:val="24"/>
                <w:szCs w:val="24"/>
              </w:rPr>
              <w:t>. Экзамен.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CCD" w:rsidRPr="00A32DE4" w:rsidTr="00E95CC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314058" w:rsidRDefault="00E95CCD" w:rsidP="00E95C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E95CCD" w:rsidRPr="00A32DE4" w:rsidTr="00E95C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A32DE4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CCD" w:rsidRPr="00A32DE4" w:rsidTr="00E95CC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314058" w:rsidRDefault="00E95CCD" w:rsidP="00E95C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314058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8">
              <w:rPr>
                <w:rFonts w:ascii="Times New Roman" w:hAnsi="Times New Roman" w:cs="Times New Roman"/>
                <w:b/>
                <w:sz w:val="24"/>
                <w:szCs w:val="24"/>
              </w:rPr>
              <w:t>244/242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314058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5CCD" w:rsidRPr="00314058" w:rsidRDefault="00E95CCD" w:rsidP="00E95C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8">
              <w:rPr>
                <w:rFonts w:ascii="Times New Roman" w:hAnsi="Times New Roman" w:cs="Times New Roman"/>
                <w:b/>
                <w:sz w:val="24"/>
                <w:szCs w:val="24"/>
              </w:rPr>
              <w:t>114/112</w:t>
            </w:r>
          </w:p>
        </w:tc>
      </w:tr>
    </w:tbl>
    <w:p w:rsidR="00E73482" w:rsidRDefault="00E73482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</w:pPr>
    </w:p>
    <w:p w:rsidR="00E95CCD" w:rsidRDefault="00E95CCD" w:rsidP="00F336D5">
      <w:pPr>
        <w:jc w:val="center"/>
        <w:sectPr w:rsidR="00E95CCD" w:rsidSect="003632D8">
          <w:footerReference w:type="default" r:id="rId14"/>
          <w:pgSz w:w="11906" w:h="16838"/>
          <w:pgMar w:top="567" w:right="709" w:bottom="567" w:left="1418" w:header="709" w:footer="709" w:gutter="0"/>
          <w:cols w:space="708"/>
          <w:titlePg/>
          <w:docGrid w:linePitch="360"/>
        </w:sectPr>
      </w:pPr>
    </w:p>
    <w:p w:rsidR="005660AC" w:rsidRPr="00F336D5" w:rsidRDefault="005660AC" w:rsidP="005660AC">
      <w:pPr>
        <w:ind w:firstLine="709"/>
        <w:jc w:val="right"/>
        <w:rPr>
          <w:b/>
          <w:i/>
        </w:rPr>
      </w:pPr>
      <w:r w:rsidRPr="00F336D5">
        <w:rPr>
          <w:b/>
          <w:i/>
        </w:rPr>
        <w:lastRenderedPageBreak/>
        <w:t xml:space="preserve">Приложение </w:t>
      </w:r>
      <w:r>
        <w:rPr>
          <w:b/>
          <w:i/>
        </w:rPr>
        <w:t>2</w:t>
      </w:r>
    </w:p>
    <w:p w:rsidR="005660AC" w:rsidRDefault="005660AC" w:rsidP="005660AC">
      <w:pPr>
        <w:ind w:firstLine="709"/>
        <w:jc w:val="right"/>
        <w:rPr>
          <w:b/>
          <w:i/>
        </w:rPr>
      </w:pPr>
      <w:r>
        <w:rPr>
          <w:b/>
          <w:i/>
        </w:rPr>
        <w:t xml:space="preserve">к </w:t>
      </w:r>
      <w:r w:rsidR="00DC1F29">
        <w:rPr>
          <w:b/>
          <w:i/>
        </w:rPr>
        <w:t>О</w:t>
      </w:r>
      <w:r>
        <w:rPr>
          <w:b/>
          <w:i/>
        </w:rPr>
        <w:t>бразовательной программе профессиональной подготовки</w:t>
      </w:r>
    </w:p>
    <w:p w:rsidR="005660AC" w:rsidRDefault="005660AC" w:rsidP="005660AC"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 категории "С" </w:t>
      </w:r>
    </w:p>
    <w:tbl>
      <w:tblPr>
        <w:tblW w:w="16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96"/>
        <w:gridCol w:w="369"/>
        <w:gridCol w:w="355"/>
        <w:gridCol w:w="364"/>
        <w:gridCol w:w="62"/>
        <w:gridCol w:w="64"/>
        <w:gridCol w:w="521"/>
        <w:gridCol w:w="486"/>
        <w:gridCol w:w="643"/>
        <w:gridCol w:w="324"/>
        <w:gridCol w:w="329"/>
        <w:gridCol w:w="312"/>
        <w:gridCol w:w="367"/>
        <w:gridCol w:w="326"/>
        <w:gridCol w:w="315"/>
        <w:gridCol w:w="324"/>
        <w:gridCol w:w="313"/>
        <w:gridCol w:w="329"/>
        <w:gridCol w:w="327"/>
        <w:gridCol w:w="314"/>
        <w:gridCol w:w="331"/>
        <w:gridCol w:w="315"/>
        <w:gridCol w:w="327"/>
        <w:gridCol w:w="329"/>
        <w:gridCol w:w="314"/>
        <w:gridCol w:w="328"/>
        <w:gridCol w:w="329"/>
        <w:gridCol w:w="315"/>
        <w:gridCol w:w="202"/>
        <w:gridCol w:w="125"/>
        <w:gridCol w:w="317"/>
        <w:gridCol w:w="329"/>
        <w:gridCol w:w="327"/>
        <w:gridCol w:w="315"/>
        <w:gridCol w:w="328"/>
        <w:gridCol w:w="337"/>
        <w:gridCol w:w="323"/>
        <w:gridCol w:w="336"/>
        <w:gridCol w:w="321"/>
        <w:gridCol w:w="334"/>
        <w:gridCol w:w="335"/>
        <w:gridCol w:w="320"/>
        <w:gridCol w:w="334"/>
        <w:gridCol w:w="333"/>
        <w:gridCol w:w="322"/>
        <w:gridCol w:w="332"/>
        <w:gridCol w:w="319"/>
        <w:gridCol w:w="86"/>
        <w:gridCol w:w="248"/>
        <w:gridCol w:w="32"/>
      </w:tblGrid>
      <w:tr w:rsidR="00DC1F29" w:rsidTr="00C544D1">
        <w:trPr>
          <w:gridAfter w:val="2"/>
          <w:wAfter w:w="276" w:type="dxa"/>
          <w:trHeight w:hRule="exact" w:val="501"/>
        </w:trPr>
        <w:tc>
          <w:tcPr>
            <w:tcW w:w="10229" w:type="dxa"/>
            <w:gridSpan w:val="30"/>
          </w:tcPr>
          <w:p w:rsidR="00DC1F29" w:rsidRDefault="00DC1F29" w:rsidP="00EF4F55"/>
        </w:tc>
        <w:tc>
          <w:tcPr>
            <w:tcW w:w="5773" w:type="dxa"/>
            <w:gridSpan w:val="19"/>
            <w:shd w:val="clear" w:color="auto" w:fill="auto"/>
          </w:tcPr>
          <w:p w:rsidR="00DC1F29" w:rsidRDefault="00DC1F29" w:rsidP="00EF4F55">
            <w:pPr>
              <w:spacing w:line="228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УТВЕРЖДАЮ</w:t>
            </w:r>
          </w:p>
          <w:p w:rsidR="00DC1F29" w:rsidRDefault="00DC1F29" w:rsidP="00EF4F55">
            <w:pPr>
              <w:spacing w:line="228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Директор  ООО "Перекресток"</w:t>
            </w:r>
          </w:p>
        </w:tc>
      </w:tr>
      <w:tr w:rsidR="00DC1F29" w:rsidTr="00C544D1">
        <w:trPr>
          <w:gridAfter w:val="2"/>
          <w:wAfter w:w="276" w:type="dxa"/>
          <w:trHeight w:hRule="exact" w:val="287"/>
        </w:trPr>
        <w:tc>
          <w:tcPr>
            <w:tcW w:w="10671" w:type="dxa"/>
            <w:gridSpan w:val="32"/>
          </w:tcPr>
          <w:p w:rsidR="00DC1F29" w:rsidRDefault="00DC1F29" w:rsidP="00EF4F55"/>
        </w:tc>
        <w:tc>
          <w:tcPr>
            <w:tcW w:w="5331" w:type="dxa"/>
            <w:gridSpan w:val="17"/>
            <w:shd w:val="clear" w:color="auto" w:fill="auto"/>
          </w:tcPr>
          <w:p w:rsidR="00DC1F29" w:rsidRDefault="00DC1F29" w:rsidP="00EF4F55">
            <w:pPr>
              <w:spacing w:line="228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_______________________/</w:t>
            </w:r>
            <w:proofErr w:type="spellStart"/>
            <w:r>
              <w:rPr>
                <w:color w:val="000000"/>
                <w:spacing w:val="-2"/>
                <w:sz w:val="20"/>
              </w:rPr>
              <w:t>Мусалимов</w:t>
            </w:r>
            <w:proofErr w:type="spellEnd"/>
            <w:r>
              <w:rPr>
                <w:color w:val="000000"/>
                <w:spacing w:val="-2"/>
                <w:sz w:val="20"/>
              </w:rPr>
              <w:t xml:space="preserve"> Е. Ю.</w:t>
            </w:r>
          </w:p>
        </w:tc>
      </w:tr>
      <w:tr w:rsidR="00DC1F29" w:rsidTr="00C544D1">
        <w:trPr>
          <w:gridAfter w:val="2"/>
          <w:wAfter w:w="276" w:type="dxa"/>
          <w:trHeight w:hRule="exact" w:val="459"/>
        </w:trPr>
        <w:tc>
          <w:tcPr>
            <w:tcW w:w="10671" w:type="dxa"/>
            <w:gridSpan w:val="32"/>
          </w:tcPr>
          <w:p w:rsidR="00DC1F29" w:rsidRDefault="00DC1F29" w:rsidP="00EF4F55"/>
        </w:tc>
        <w:tc>
          <w:tcPr>
            <w:tcW w:w="5331" w:type="dxa"/>
            <w:gridSpan w:val="17"/>
            <w:shd w:val="clear" w:color="auto" w:fill="auto"/>
          </w:tcPr>
          <w:p w:rsidR="00DC1F29" w:rsidRDefault="00DC1F29" w:rsidP="00EF4F55">
            <w:pPr>
              <w:spacing w:line="228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"___" _______________ 20 ___ г.</w:t>
            </w:r>
          </w:p>
          <w:p w:rsidR="00DC1F29" w:rsidRDefault="00DC1F29" w:rsidP="00DC1F29">
            <w:pPr>
              <w:spacing w:line="228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М.П.</w:t>
            </w:r>
          </w:p>
        </w:tc>
      </w:tr>
      <w:tr w:rsidR="00DC1F29" w:rsidTr="00C544D1">
        <w:trPr>
          <w:gridAfter w:val="2"/>
          <w:wAfter w:w="276" w:type="dxa"/>
          <w:trHeight w:hRule="exact" w:val="272"/>
        </w:trPr>
        <w:tc>
          <w:tcPr>
            <w:tcW w:w="16002" w:type="dxa"/>
            <w:gridSpan w:val="49"/>
            <w:shd w:val="clear" w:color="auto" w:fill="auto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КАЛЕНДАРНЫЙ ГРАФИК</w:t>
            </w:r>
          </w:p>
        </w:tc>
      </w:tr>
      <w:tr w:rsidR="00DC1F29" w:rsidTr="00C544D1">
        <w:trPr>
          <w:gridAfter w:val="2"/>
          <w:wAfter w:w="276" w:type="dxa"/>
          <w:trHeight w:hRule="exact" w:val="516"/>
        </w:trPr>
        <w:tc>
          <w:tcPr>
            <w:tcW w:w="16002" w:type="dxa"/>
            <w:gridSpan w:val="49"/>
            <w:shd w:val="clear" w:color="auto" w:fill="auto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учебной группы № _______ </w:t>
            </w:r>
            <w:proofErr w:type="gramStart"/>
            <w:r>
              <w:rPr>
                <w:color w:val="000000"/>
                <w:spacing w:val="-2"/>
              </w:rPr>
              <w:t>С</w:t>
            </w:r>
            <w:proofErr w:type="gramEnd"/>
            <w:r>
              <w:rPr>
                <w:color w:val="000000"/>
                <w:spacing w:val="-2"/>
              </w:rPr>
              <w:t xml:space="preserve"> по программе профессиональной подготовки водителей транспортных средств категории "C"</w:t>
            </w:r>
          </w:p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</w:rPr>
            </w:pPr>
          </w:p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</w:rPr>
            </w:pPr>
          </w:p>
        </w:tc>
      </w:tr>
      <w:tr w:rsidR="00DC1F29" w:rsidTr="00C544D1">
        <w:trPr>
          <w:trHeight w:hRule="exact" w:val="272"/>
        </w:trPr>
        <w:tc>
          <w:tcPr>
            <w:tcW w:w="3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Номер и дата занятия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37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38</w:t>
            </w:r>
          </w:p>
        </w:tc>
        <w:tc>
          <w:tcPr>
            <w:tcW w:w="28" w:type="dxa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trHeight w:hRule="exact" w:val="229"/>
        </w:trPr>
        <w:tc>
          <w:tcPr>
            <w:tcW w:w="2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DC1F29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Учебный предмет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DC1F29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Количество часов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DC1F29">
            <w:pPr>
              <w:spacing w:line="228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1F29" w:rsidRDefault="00DC1F29" w:rsidP="00DC1F29">
            <w:pPr>
              <w:ind w:left="113" w:right="113"/>
            </w:pPr>
            <w:r w:rsidRPr="000F618C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" w:type="dxa"/>
            <w:tcBorders>
              <w:left w:val="single" w:sz="4" w:space="0" w:color="000000"/>
            </w:tcBorders>
          </w:tcPr>
          <w:p w:rsidR="00DC1F29" w:rsidRDefault="00DC1F29" w:rsidP="00DC1F29"/>
        </w:tc>
      </w:tr>
      <w:tr w:rsidR="00DC1F29" w:rsidTr="00C544D1">
        <w:trPr>
          <w:trHeight w:hRule="exact" w:val="459"/>
        </w:trPr>
        <w:tc>
          <w:tcPr>
            <w:tcW w:w="22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Теория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Практика</w:t>
            </w: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/>
        </w:tc>
        <w:tc>
          <w:tcPr>
            <w:tcW w:w="28" w:type="dxa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EF4F55" w:rsidTr="00C544D1">
        <w:trPr>
          <w:trHeight w:hRule="exact" w:val="1007"/>
        </w:trPr>
        <w:tc>
          <w:tcPr>
            <w:tcW w:w="2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Основы законодательства в сфере дорожного движения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3.1.1.1.1,*3.1.1.1.2 (4ч)**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3.1.1.2.1, 3.1.1.2.2 (4ч)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3.1.1.2.3 (4ч)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3.1.1.2.3, 3.1.1.2.4 , 3.1.1.2.5 (4ч)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3.1.1.2.5 (2ч)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3.1.1.2.6 (2ч)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3.1.1.2.7, 3.1.1.2.8  (4ч)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3.1.1.2.9 (2ч)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 xml:space="preserve"> 3.1.1.2.10  (2ч)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3.1.1.2.10, 3.1.1.2.11 (2ч)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 w:val="restart"/>
            <w:tcBorders>
              <w:left w:val="single" w:sz="4" w:space="0" w:color="000000"/>
            </w:tcBorders>
          </w:tcPr>
          <w:p w:rsidR="00EF4F55" w:rsidRDefault="00EF4F55" w:rsidP="00EF4F55"/>
        </w:tc>
      </w:tr>
      <w:tr w:rsidR="00EF4F55" w:rsidTr="00C544D1">
        <w:trPr>
          <w:trHeight w:hRule="exact" w:val="570"/>
        </w:trPr>
        <w:tc>
          <w:tcPr>
            <w:tcW w:w="220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szCs w:val="14"/>
                <w:lang w:eastAsia="en-US"/>
              </w:rPr>
            </w:pPr>
            <w:r>
              <w:rPr>
                <w:color w:val="000000"/>
                <w:spacing w:val="-2"/>
                <w:sz w:val="14"/>
                <w:szCs w:val="14"/>
                <w:lang w:eastAsia="en-US"/>
              </w:rPr>
              <w:t>3.1.1.2.5  (2ч)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14"/>
                <w:lang w:eastAsia="en-US"/>
              </w:rPr>
              <w:t>1</w:t>
            </w: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3.1.1.2.6</w:t>
            </w:r>
            <w:r>
              <w:rPr>
                <w:color w:val="000000"/>
                <w:spacing w:val="-2"/>
                <w:sz w:val="14"/>
                <w:lang w:eastAsia="en-US"/>
              </w:rPr>
              <w:t xml:space="preserve"> (2ч)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 xml:space="preserve">3.1.1.2.8 </w:t>
            </w:r>
            <w:r>
              <w:rPr>
                <w:color w:val="000000"/>
                <w:spacing w:val="-2"/>
                <w:sz w:val="14"/>
                <w:lang w:eastAsia="en-US"/>
              </w:rPr>
              <w:t>(4ч)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3.1.1.2.9</w:t>
            </w:r>
            <w:r>
              <w:rPr>
                <w:color w:val="000000"/>
                <w:spacing w:val="-2"/>
                <w:sz w:val="14"/>
                <w:lang w:eastAsia="en-US"/>
              </w:rPr>
              <w:t xml:space="preserve">  (2ч)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3.1.1.2.9</w:t>
            </w:r>
            <w:r>
              <w:rPr>
                <w:color w:val="000000"/>
                <w:spacing w:val="-2"/>
                <w:sz w:val="14"/>
                <w:lang w:eastAsia="en-US"/>
              </w:rPr>
              <w:t xml:space="preserve">  (2ч)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  <w:r>
              <w:rPr>
                <w:color w:val="000000"/>
                <w:spacing w:val="-2"/>
                <w:sz w:val="14"/>
                <w:lang w:eastAsia="en-US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/>
            <w:tcBorders>
              <w:left w:val="single" w:sz="4" w:space="0" w:color="000000"/>
            </w:tcBorders>
          </w:tcPr>
          <w:p w:rsidR="00EF4F55" w:rsidRDefault="00EF4F55" w:rsidP="00EF4F55"/>
        </w:tc>
      </w:tr>
      <w:tr w:rsidR="00EF4F55" w:rsidTr="00C544D1">
        <w:trPr>
          <w:trHeight w:hRule="exact" w:val="742"/>
        </w:trPr>
        <w:tc>
          <w:tcPr>
            <w:tcW w:w="2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3.1.2.1 (2ч)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3.1.2.2,,3.1.2.3 (4ч)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3.1.2.4, (2ч)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szCs w:val="22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tcBorders>
              <w:left w:val="single" w:sz="4" w:space="0" w:color="000000"/>
              <w:bottom w:val="single" w:sz="4" w:space="0" w:color="000000"/>
            </w:tcBorders>
          </w:tcPr>
          <w:p w:rsidR="00EF4F55" w:rsidRDefault="00EF4F55" w:rsidP="00EF4F55"/>
        </w:tc>
      </w:tr>
      <w:tr w:rsidR="00EF4F55" w:rsidTr="00C544D1">
        <w:trPr>
          <w:trHeight w:hRule="exact" w:val="503"/>
        </w:trPr>
        <w:tc>
          <w:tcPr>
            <w:tcW w:w="220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  <w:r>
              <w:rPr>
                <w:color w:val="000000"/>
                <w:spacing w:val="-2"/>
                <w:sz w:val="14"/>
                <w:lang w:eastAsia="en-US"/>
              </w:rPr>
              <w:t>3.1.2.5 (2ч)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  <w:r>
              <w:rPr>
                <w:color w:val="000000"/>
                <w:spacing w:val="-2"/>
                <w:sz w:val="14"/>
                <w:lang w:eastAsia="en-US"/>
              </w:rPr>
              <w:t>3.1.2.5 (2ч)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</w:tcBorders>
          </w:tcPr>
          <w:p w:rsidR="00EF4F55" w:rsidRDefault="00EF4F55" w:rsidP="00EF4F55"/>
        </w:tc>
      </w:tr>
      <w:tr w:rsidR="00EF4F55" w:rsidTr="00C544D1">
        <w:trPr>
          <w:trHeight w:hRule="exact" w:val="678"/>
        </w:trPr>
        <w:tc>
          <w:tcPr>
            <w:tcW w:w="2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Основы управления транспортными средствами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3.1.3.1 (2ч)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3.1.3.2, 3.1.3.3 (4ч)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3.1.3.4 (2ч)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3.1.3.5, 3.1.3.6   (4ч)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 w:val="restart"/>
            <w:tcBorders>
              <w:left w:val="single" w:sz="4" w:space="0" w:color="000000"/>
            </w:tcBorders>
          </w:tcPr>
          <w:p w:rsidR="00EF4F55" w:rsidRDefault="00EF4F55" w:rsidP="00EF4F55"/>
        </w:tc>
      </w:tr>
      <w:tr w:rsidR="00EF4F55" w:rsidTr="00C544D1">
        <w:trPr>
          <w:trHeight w:hRule="exact" w:val="514"/>
        </w:trPr>
        <w:tc>
          <w:tcPr>
            <w:tcW w:w="220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3.1.3.4 (2ч)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szCs w:val="22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/>
            <w:tcBorders>
              <w:left w:val="single" w:sz="4" w:space="0" w:color="000000"/>
            </w:tcBorders>
          </w:tcPr>
          <w:p w:rsidR="00EF4F55" w:rsidRDefault="00EF4F55" w:rsidP="00EF4F55"/>
        </w:tc>
      </w:tr>
      <w:tr w:rsidR="00EF4F55" w:rsidTr="00C544D1">
        <w:trPr>
          <w:trHeight w:hRule="exact" w:val="636"/>
        </w:trPr>
        <w:tc>
          <w:tcPr>
            <w:tcW w:w="2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Первая помощь при дорожно-транспортном происшествии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3,1.4.1, 3.1.4.2 (4ч)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3.1.4.3 (2ч)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3.1.4.4 (2ч)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 w:val="restart"/>
            <w:tcBorders>
              <w:left w:val="single" w:sz="4" w:space="0" w:color="000000"/>
            </w:tcBorders>
          </w:tcPr>
          <w:p w:rsidR="00EF4F55" w:rsidRDefault="00EF4F55" w:rsidP="00EF4F55"/>
        </w:tc>
      </w:tr>
      <w:tr w:rsidR="00EF4F55" w:rsidTr="00C544D1">
        <w:trPr>
          <w:trHeight w:hRule="exact" w:val="714"/>
        </w:trPr>
        <w:tc>
          <w:tcPr>
            <w:tcW w:w="220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szCs w:val="22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3.1.4.2 (2ч)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3.1.4.3 (2ч)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  <w:lang w:eastAsia="en-US"/>
              </w:rPr>
            </w:pPr>
            <w:r>
              <w:rPr>
                <w:color w:val="000000"/>
                <w:spacing w:val="-2"/>
                <w:sz w:val="12"/>
                <w:szCs w:val="12"/>
                <w:lang w:eastAsia="en-US"/>
              </w:rPr>
              <w:t>3.1.4.4,(4ч)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P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/>
            <w:tcBorders>
              <w:left w:val="single" w:sz="4" w:space="0" w:color="000000"/>
            </w:tcBorders>
          </w:tcPr>
          <w:p w:rsidR="00EF4F55" w:rsidRDefault="00EF4F55" w:rsidP="00EF4F55"/>
        </w:tc>
      </w:tr>
      <w:tr w:rsidR="00DC1F29" w:rsidTr="00C544D1">
        <w:trPr>
          <w:trHeight w:hRule="exact" w:val="781"/>
        </w:trPr>
        <w:tc>
          <w:tcPr>
            <w:tcW w:w="2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Pr="00EF4F55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</w:t>
            </w:r>
            <w:r>
              <w:rPr>
                <w:color w:val="000000"/>
                <w:spacing w:val="-2"/>
                <w:sz w:val="12"/>
                <w:szCs w:val="12"/>
              </w:rPr>
              <w:t>1.1.1</w:t>
            </w:r>
            <w:r w:rsidRPr="00EF4F55">
              <w:rPr>
                <w:color w:val="000000"/>
                <w:spacing w:val="-2"/>
                <w:sz w:val="12"/>
                <w:szCs w:val="12"/>
              </w:rPr>
              <w:t xml:space="preserve">, 3.2.1.1.2 </w:t>
            </w:r>
            <w:r w:rsidR="00DC1F29" w:rsidRPr="00EF4F55">
              <w:rPr>
                <w:color w:val="000000"/>
                <w:spacing w:val="-2"/>
                <w:sz w:val="12"/>
                <w:szCs w:val="12"/>
              </w:rPr>
              <w:t>(4ч)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2, </w:t>
            </w: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 </w:t>
            </w:r>
            <w:r w:rsidR="00DC1F29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>3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DC1F29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>3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DC1F29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>4</w:t>
            </w:r>
            <w:r w:rsidR="00DC1F29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4, </w:t>
            </w: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>5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DC1F29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5, </w:t>
            </w: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6 </w:t>
            </w:r>
            <w:r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>6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DC1F29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>7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DC1F29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7, </w:t>
            </w: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>8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DC1F29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9 </w:t>
            </w:r>
            <w:r w:rsidR="00DC1F29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9, </w:t>
            </w:r>
            <w:r w:rsidRPr="00EF4F55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>10</w:t>
            </w:r>
            <w:r w:rsidR="00DC1F29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3.2.1.2.1, 3.2.1.2.2 </w:t>
            </w:r>
            <w:r w:rsidR="00DC1F29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trHeight w:hRule="exact" w:val="566"/>
        </w:trPr>
        <w:tc>
          <w:tcPr>
            <w:tcW w:w="220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3.2.1.2.3 </w:t>
            </w:r>
            <w:r w:rsidR="00DC1F29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3.2.1.2.3 </w:t>
            </w:r>
            <w:r w:rsidR="00DC1F29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trHeight w:hRule="exact" w:val="585"/>
        </w:trPr>
        <w:tc>
          <w:tcPr>
            <w:tcW w:w="2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lastRenderedPageBreak/>
              <w:t>Основы управления транспортными средствами категории "C"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3.2.2.1 </w:t>
            </w:r>
            <w:r w:rsidR="00DC1F29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3.2.2.2</w:t>
            </w:r>
            <w:r w:rsidR="00DC1F29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28" w:type="dxa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trHeight w:hRule="exact" w:val="444"/>
        </w:trPr>
        <w:tc>
          <w:tcPr>
            <w:tcW w:w="220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EF4F55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3.2.2.2.</w:t>
            </w:r>
            <w:r w:rsidR="00DC1F29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28" w:type="dxa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trHeight w:hRule="exact" w:val="430"/>
        </w:trPr>
        <w:tc>
          <w:tcPr>
            <w:tcW w:w="2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trHeight w:hRule="exact" w:val="421"/>
        </w:trPr>
        <w:tc>
          <w:tcPr>
            <w:tcW w:w="220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trHeight w:hRule="exact" w:val="284"/>
        </w:trPr>
        <w:tc>
          <w:tcPr>
            <w:tcW w:w="22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Итоговый (квалификационный) экзамен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trHeight w:hRule="exact" w:val="275"/>
        </w:trPr>
        <w:tc>
          <w:tcPr>
            <w:tcW w:w="220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" w:type="dxa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trHeight w:hRule="exact" w:val="536"/>
        </w:trPr>
        <w:tc>
          <w:tcPr>
            <w:tcW w:w="2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>ИТОГО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>244/242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>130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>114/112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" w:type="dxa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trHeight w:hRule="exact" w:val="1037"/>
        </w:trPr>
        <w:tc>
          <w:tcPr>
            <w:tcW w:w="2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Вождение транспортных средств категории "C" (с механической/автоматической трансмиссией) </w:t>
            </w:r>
            <w:r>
              <w:rPr>
                <w:i/>
                <w:color w:val="000000"/>
                <w:spacing w:val="-2"/>
                <w:sz w:val="14"/>
              </w:rPr>
              <w:t>в</w:t>
            </w:r>
            <w:r w:rsidRPr="00563E04">
              <w:rPr>
                <w:i/>
                <w:color w:val="000000"/>
                <w:spacing w:val="-2"/>
                <w:sz w:val="14"/>
              </w:rPr>
              <w:t xml:space="preserve"> соответствии с отдельным графиком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72/70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28" w:type="dxa"/>
          </w:tcPr>
          <w:p w:rsidR="00DC1F29" w:rsidRDefault="00DC1F29" w:rsidP="00EF4F55"/>
        </w:tc>
      </w:tr>
      <w:tr w:rsidR="00DC1F29" w:rsidTr="00C544D1">
        <w:trPr>
          <w:trHeight w:hRule="exact" w:val="1275"/>
        </w:trPr>
        <w:tc>
          <w:tcPr>
            <w:tcW w:w="16250" w:type="dxa"/>
            <w:gridSpan w:val="50"/>
            <w:tcBorders>
              <w:top w:val="single" w:sz="4" w:space="0" w:color="000000"/>
            </w:tcBorders>
          </w:tcPr>
          <w:p w:rsidR="00DC1F29" w:rsidRDefault="00DC1F29" w:rsidP="00EF4F55"/>
        </w:tc>
        <w:tc>
          <w:tcPr>
            <w:tcW w:w="28" w:type="dxa"/>
          </w:tcPr>
          <w:p w:rsidR="00DC1F29" w:rsidRDefault="00DC1F29" w:rsidP="00EF4F55"/>
        </w:tc>
      </w:tr>
      <w:tr w:rsidR="00DC1F29" w:rsidTr="00C544D1">
        <w:trPr>
          <w:gridAfter w:val="2"/>
          <w:wAfter w:w="276" w:type="dxa"/>
          <w:trHeight w:hRule="exact" w:val="1017"/>
        </w:trPr>
        <w:tc>
          <w:tcPr>
            <w:tcW w:w="16002" w:type="dxa"/>
            <w:gridSpan w:val="49"/>
          </w:tcPr>
          <w:p w:rsidR="00DC1F29" w:rsidRDefault="00DC1F29" w:rsidP="00EF4F55"/>
        </w:tc>
      </w:tr>
      <w:tr w:rsidR="00DC1F29" w:rsidTr="00C544D1">
        <w:trPr>
          <w:gridAfter w:val="2"/>
          <w:wAfter w:w="276" w:type="dxa"/>
          <w:trHeight w:hRule="exact" w:val="3897"/>
        </w:trPr>
        <w:tc>
          <w:tcPr>
            <w:tcW w:w="2083" w:type="dxa"/>
            <w:gridSpan w:val="5"/>
          </w:tcPr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6E2728" w:rsidRDefault="006E2728" w:rsidP="00EF4F55"/>
          <w:p w:rsidR="006E2728" w:rsidRDefault="006E2728" w:rsidP="00EF4F55"/>
          <w:p w:rsidR="006E2728" w:rsidRDefault="006E2728" w:rsidP="00EF4F55"/>
          <w:p w:rsidR="006E2728" w:rsidRDefault="006E2728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  <w:p w:rsidR="00DC1F29" w:rsidRDefault="00DC1F29" w:rsidP="00EF4F55"/>
        </w:tc>
        <w:tc>
          <w:tcPr>
            <w:tcW w:w="13919" w:type="dxa"/>
            <w:gridSpan w:val="44"/>
          </w:tcPr>
          <w:p w:rsidR="00DC1F29" w:rsidRDefault="00DC1F29" w:rsidP="00EF4F55"/>
        </w:tc>
      </w:tr>
      <w:tr w:rsidR="00C544D1" w:rsidTr="00C544D1">
        <w:trPr>
          <w:gridAfter w:val="2"/>
          <w:wAfter w:w="280" w:type="dxa"/>
          <w:trHeight w:hRule="exact" w:val="2003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D1" w:rsidRDefault="00C544D1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D1" w:rsidRDefault="00C544D1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D1" w:rsidRDefault="00C544D1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D1" w:rsidRDefault="00C544D1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D1" w:rsidRDefault="00C544D1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13919" w:type="dxa"/>
            <w:gridSpan w:val="44"/>
            <w:tcBorders>
              <w:left w:val="nil"/>
            </w:tcBorders>
          </w:tcPr>
          <w:p w:rsidR="00C544D1" w:rsidRDefault="00C544D1" w:rsidP="00EF4F55"/>
        </w:tc>
      </w:tr>
      <w:tr w:rsidR="00DC1F29" w:rsidTr="00C544D1">
        <w:trPr>
          <w:gridAfter w:val="2"/>
          <w:wAfter w:w="280" w:type="dxa"/>
          <w:trHeight w:hRule="exact" w:val="272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43</w:t>
            </w:r>
          </w:p>
        </w:tc>
        <w:tc>
          <w:tcPr>
            <w:tcW w:w="13919" w:type="dxa"/>
            <w:gridSpan w:val="44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531CAE" w:rsidTr="00C544D1">
        <w:trPr>
          <w:gridAfter w:val="2"/>
          <w:wAfter w:w="280" w:type="dxa"/>
          <w:cantSplit/>
          <w:trHeight w:hRule="exact" w:val="7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31CAE" w:rsidRDefault="00531CAE" w:rsidP="00531CAE">
            <w:pPr>
              <w:ind w:left="113" w:right="113"/>
            </w:pPr>
            <w:r w:rsidRPr="009368C7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31CAE" w:rsidRDefault="00531CAE" w:rsidP="00531CAE">
            <w:pPr>
              <w:ind w:left="113" w:right="113"/>
            </w:pPr>
            <w:r w:rsidRPr="009368C7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31CAE" w:rsidRDefault="00531CAE" w:rsidP="00531CAE">
            <w:pPr>
              <w:ind w:left="113" w:right="113"/>
            </w:pPr>
            <w:r w:rsidRPr="009368C7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31CAE" w:rsidRDefault="00531CAE" w:rsidP="00531CAE">
            <w:pPr>
              <w:ind w:left="113" w:right="113"/>
            </w:pPr>
            <w:r w:rsidRPr="009368C7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31CAE" w:rsidRDefault="00531CAE" w:rsidP="00531CAE">
            <w:pPr>
              <w:ind w:left="113" w:right="113"/>
            </w:pPr>
            <w:r w:rsidRPr="009368C7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13919" w:type="dxa"/>
            <w:gridSpan w:val="44"/>
            <w:tcBorders>
              <w:left w:val="single" w:sz="4" w:space="0" w:color="000000"/>
            </w:tcBorders>
          </w:tcPr>
          <w:p w:rsidR="00531CAE" w:rsidRDefault="00531CAE" w:rsidP="00531CAE"/>
        </w:tc>
      </w:tr>
      <w:tr w:rsidR="00DC1F29" w:rsidTr="00C544D1">
        <w:trPr>
          <w:gridAfter w:val="2"/>
          <w:wAfter w:w="280" w:type="dxa"/>
          <w:trHeight w:hRule="exact" w:val="5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5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5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5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8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7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8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5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6E2728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lastRenderedPageBreak/>
              <w:t>3.2.2.2</w:t>
            </w:r>
            <w:r w:rsidR="00DC1F29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4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6E2728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3.2.2.3</w:t>
            </w:r>
            <w:r w:rsidR="00DC1F29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Pr="00C544D1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4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Pr="00C544D1" w:rsidRDefault="006E2728" w:rsidP="00EF4F55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C544D1">
              <w:rPr>
                <w:color w:val="000000"/>
                <w:spacing w:val="-2"/>
                <w:sz w:val="12"/>
                <w:szCs w:val="12"/>
              </w:rPr>
              <w:t>3.3.1.1., 3.3.1.2, 3.3.1.3.</w:t>
            </w:r>
            <w:r w:rsidR="00DC1F29" w:rsidRPr="00C544D1">
              <w:rPr>
                <w:color w:val="000000"/>
                <w:spacing w:val="-2"/>
                <w:sz w:val="12"/>
                <w:szCs w:val="12"/>
              </w:rPr>
              <w:t xml:space="preserve"> (4ч)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Pr="00C544D1" w:rsidRDefault="006E2728" w:rsidP="006E2728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C544D1">
              <w:rPr>
                <w:color w:val="000000"/>
                <w:spacing w:val="-2"/>
                <w:sz w:val="12"/>
                <w:szCs w:val="12"/>
              </w:rPr>
              <w:t>3.3.1.3.</w:t>
            </w:r>
            <w:r w:rsidRPr="00C544D1">
              <w:rPr>
                <w:color w:val="000000"/>
                <w:spacing w:val="-2"/>
                <w:sz w:val="12"/>
                <w:szCs w:val="12"/>
              </w:rPr>
              <w:t xml:space="preserve">, </w:t>
            </w:r>
            <w:r w:rsidRPr="00C544D1">
              <w:rPr>
                <w:color w:val="000000"/>
                <w:spacing w:val="-2"/>
                <w:sz w:val="12"/>
                <w:szCs w:val="12"/>
              </w:rPr>
              <w:t>3.3.1.</w:t>
            </w:r>
            <w:r w:rsidRPr="00C544D1">
              <w:rPr>
                <w:color w:val="000000"/>
                <w:spacing w:val="-2"/>
                <w:sz w:val="12"/>
                <w:szCs w:val="12"/>
              </w:rPr>
              <w:t>4</w:t>
            </w:r>
            <w:r w:rsidR="00DC1F29" w:rsidRPr="00C544D1">
              <w:rPr>
                <w:color w:val="000000"/>
                <w:spacing w:val="-2"/>
                <w:sz w:val="12"/>
                <w:szCs w:val="12"/>
              </w:rPr>
              <w:t xml:space="preserve"> (4ч)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Pr="00C544D1" w:rsidRDefault="006E2728" w:rsidP="006E2728">
            <w:pPr>
              <w:spacing w:line="228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C544D1">
              <w:rPr>
                <w:color w:val="000000"/>
                <w:spacing w:val="-2"/>
                <w:sz w:val="12"/>
                <w:szCs w:val="12"/>
              </w:rPr>
              <w:t>3.3.1.</w:t>
            </w:r>
            <w:r w:rsidRPr="00C544D1">
              <w:rPr>
                <w:color w:val="000000"/>
                <w:spacing w:val="-2"/>
                <w:sz w:val="12"/>
                <w:szCs w:val="12"/>
              </w:rPr>
              <w:t xml:space="preserve">5 </w:t>
            </w:r>
            <w:r w:rsidR="00DC1F29" w:rsidRPr="00C544D1">
              <w:rPr>
                <w:color w:val="000000"/>
                <w:spacing w:val="-2"/>
                <w:sz w:val="12"/>
                <w:szCs w:val="12"/>
              </w:rPr>
              <w:t>(2ч)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4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6E2728" w:rsidP="006E2728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 w:rsidRPr="006E2728">
              <w:rPr>
                <w:color w:val="000000"/>
                <w:spacing w:val="-2"/>
                <w:sz w:val="12"/>
                <w:szCs w:val="12"/>
              </w:rPr>
              <w:t>3.3.1.</w:t>
            </w:r>
            <w:r>
              <w:rPr>
                <w:color w:val="000000"/>
                <w:spacing w:val="-2"/>
                <w:sz w:val="12"/>
                <w:szCs w:val="12"/>
              </w:rPr>
              <w:t>5</w:t>
            </w:r>
            <w:r w:rsidRPr="006E2728">
              <w:rPr>
                <w:color w:val="000000"/>
                <w:spacing w:val="-2"/>
                <w:sz w:val="12"/>
                <w:szCs w:val="12"/>
              </w:rPr>
              <w:t>.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DC1F29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3919" w:type="dxa"/>
            <w:gridSpan w:val="44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13919" w:type="dxa"/>
            <w:gridSpan w:val="44"/>
            <w:vMerge w:val="restart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3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13919" w:type="dxa"/>
            <w:gridSpan w:val="44"/>
            <w:vMerge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C544D1">
        <w:trPr>
          <w:gridAfter w:val="2"/>
          <w:wAfter w:w="280" w:type="dxa"/>
          <w:trHeight w:hRule="exact" w:val="2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919" w:type="dxa"/>
            <w:gridSpan w:val="44"/>
            <w:tcBorders>
              <w:left w:val="single" w:sz="4" w:space="0" w:color="000000"/>
            </w:tcBorders>
          </w:tcPr>
          <w:p w:rsidR="00DC1F29" w:rsidRDefault="00DC1F29" w:rsidP="00EF4F55"/>
        </w:tc>
      </w:tr>
      <w:tr w:rsidR="00DC1F29" w:rsidTr="008A3F9C">
        <w:trPr>
          <w:gridAfter w:val="2"/>
          <w:wAfter w:w="280" w:type="dxa"/>
          <w:trHeight w:hRule="exact" w:val="1050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C1F29" w:rsidRDefault="00DC1F29" w:rsidP="00EF4F55">
            <w:pPr>
              <w:spacing w:line="228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13857" w:type="dxa"/>
            <w:gridSpan w:val="43"/>
          </w:tcPr>
          <w:p w:rsidR="00DC1F29" w:rsidRDefault="00DC1F29" w:rsidP="00EF4F55"/>
        </w:tc>
      </w:tr>
    </w:tbl>
    <w:p w:rsidR="005660AC" w:rsidRDefault="005660AC" w:rsidP="00DC1F29">
      <w:pPr>
        <w:ind w:firstLine="709"/>
      </w:pPr>
    </w:p>
    <w:p w:rsidR="00DC1F29" w:rsidRPr="00C45CA2" w:rsidRDefault="00DC1F29" w:rsidP="00DC1F29">
      <w:pPr>
        <w:rPr>
          <w:sz w:val="20"/>
          <w:szCs w:val="20"/>
        </w:rPr>
      </w:pPr>
      <w:r w:rsidRPr="00C45CA2">
        <w:rPr>
          <w:sz w:val="20"/>
          <w:szCs w:val="20"/>
        </w:rPr>
        <w:t>* - номер темы</w:t>
      </w:r>
    </w:p>
    <w:p w:rsidR="005660AC" w:rsidRDefault="00DC1F29" w:rsidP="00531CAE">
      <w:r w:rsidRPr="00C45CA2">
        <w:rPr>
          <w:sz w:val="20"/>
          <w:szCs w:val="20"/>
        </w:rPr>
        <w:t>** - кол-во часов отведенное на изучение темы</w:t>
      </w:r>
    </w:p>
    <w:p w:rsidR="005660AC" w:rsidRDefault="005660AC" w:rsidP="00F336D5">
      <w:pPr>
        <w:jc w:val="center"/>
      </w:pPr>
    </w:p>
    <w:p w:rsidR="005660AC" w:rsidRDefault="005660AC" w:rsidP="00F336D5">
      <w:pPr>
        <w:jc w:val="center"/>
      </w:pPr>
    </w:p>
    <w:p w:rsidR="005660AC" w:rsidRDefault="005660AC" w:rsidP="00F336D5">
      <w:pPr>
        <w:jc w:val="center"/>
      </w:pPr>
    </w:p>
    <w:p w:rsidR="005660AC" w:rsidRDefault="005660AC" w:rsidP="00F336D5">
      <w:pPr>
        <w:jc w:val="center"/>
      </w:pPr>
    </w:p>
    <w:p w:rsidR="005660AC" w:rsidRDefault="005660AC" w:rsidP="00F336D5">
      <w:pPr>
        <w:jc w:val="center"/>
      </w:pPr>
      <w:bookmarkStart w:id="83" w:name="_GoBack"/>
      <w:bookmarkEnd w:id="83"/>
    </w:p>
    <w:p w:rsidR="005660AC" w:rsidRDefault="005660AC" w:rsidP="00F336D5">
      <w:pPr>
        <w:jc w:val="center"/>
        <w:sectPr w:rsidR="005660AC" w:rsidSect="005660AC">
          <w:pgSz w:w="16838" w:h="11906" w:orient="landscape"/>
          <w:pgMar w:top="426" w:right="567" w:bottom="709" w:left="567" w:header="709" w:footer="709" w:gutter="0"/>
          <w:cols w:space="708"/>
          <w:titlePg/>
          <w:docGrid w:linePitch="360"/>
        </w:sectPr>
      </w:pPr>
    </w:p>
    <w:p w:rsidR="005660AC" w:rsidRPr="00F336D5" w:rsidRDefault="005660AC" w:rsidP="005660AC">
      <w:pPr>
        <w:ind w:firstLine="709"/>
        <w:jc w:val="right"/>
        <w:rPr>
          <w:b/>
          <w:i/>
        </w:rPr>
      </w:pPr>
      <w:r w:rsidRPr="00F336D5">
        <w:rPr>
          <w:b/>
          <w:i/>
        </w:rPr>
        <w:lastRenderedPageBreak/>
        <w:t xml:space="preserve">Приложение </w:t>
      </w:r>
      <w:r>
        <w:rPr>
          <w:b/>
          <w:i/>
        </w:rPr>
        <w:t>3</w:t>
      </w:r>
    </w:p>
    <w:p w:rsidR="005660AC" w:rsidRDefault="005660AC" w:rsidP="005660AC">
      <w:pPr>
        <w:ind w:firstLine="709"/>
        <w:jc w:val="right"/>
        <w:rPr>
          <w:b/>
          <w:i/>
        </w:rPr>
      </w:pPr>
      <w:r>
        <w:rPr>
          <w:b/>
          <w:i/>
        </w:rPr>
        <w:t xml:space="preserve">к </w:t>
      </w:r>
      <w:r w:rsidR="00531CAE">
        <w:rPr>
          <w:b/>
          <w:i/>
        </w:rPr>
        <w:t>О</w:t>
      </w:r>
      <w:r>
        <w:rPr>
          <w:b/>
          <w:i/>
        </w:rPr>
        <w:t>бразовательной программе профессиональной подготовки</w:t>
      </w:r>
    </w:p>
    <w:p w:rsidR="005660AC" w:rsidRDefault="005660AC" w:rsidP="005660AC"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 категории "С" </w:t>
      </w:r>
    </w:p>
    <w:p w:rsidR="005660AC" w:rsidRDefault="005660AC" w:rsidP="00F336D5">
      <w:pPr>
        <w:jc w:val="center"/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0"/>
        <w:gridCol w:w="960"/>
        <w:gridCol w:w="4685"/>
        <w:gridCol w:w="3224"/>
        <w:gridCol w:w="616"/>
        <w:gridCol w:w="344"/>
        <w:gridCol w:w="43"/>
        <w:gridCol w:w="401"/>
      </w:tblGrid>
      <w:tr w:rsidR="004F10F1" w:rsidTr="004F10F1">
        <w:trPr>
          <w:trHeight w:hRule="exact" w:val="501"/>
        </w:trPr>
        <w:tc>
          <w:tcPr>
            <w:tcW w:w="6089" w:type="dxa"/>
            <w:gridSpan w:val="4"/>
          </w:tcPr>
          <w:p w:rsidR="004F10F1" w:rsidRDefault="004F10F1" w:rsidP="004F10F1"/>
        </w:tc>
        <w:tc>
          <w:tcPr>
            <w:tcW w:w="4628" w:type="dxa"/>
            <w:gridSpan w:val="5"/>
            <w:shd w:val="clear" w:color="auto" w:fill="auto"/>
          </w:tcPr>
          <w:p w:rsidR="004F10F1" w:rsidRDefault="004F10F1" w:rsidP="004F10F1">
            <w:pPr>
              <w:spacing w:line="232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УТВЕРЖДАЮ</w:t>
            </w:r>
          </w:p>
          <w:p w:rsidR="004F10F1" w:rsidRDefault="004F10F1" w:rsidP="004F10F1">
            <w:pPr>
              <w:spacing w:line="232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Директор  ООО "Перекресток"</w:t>
            </w:r>
          </w:p>
        </w:tc>
      </w:tr>
      <w:tr w:rsidR="004F10F1" w:rsidTr="004F10F1">
        <w:trPr>
          <w:trHeight w:hRule="exact" w:val="287"/>
        </w:trPr>
        <w:tc>
          <w:tcPr>
            <w:tcW w:w="6089" w:type="dxa"/>
            <w:gridSpan w:val="4"/>
          </w:tcPr>
          <w:p w:rsidR="004F10F1" w:rsidRDefault="004F10F1" w:rsidP="004F10F1"/>
        </w:tc>
        <w:tc>
          <w:tcPr>
            <w:tcW w:w="4628" w:type="dxa"/>
            <w:gridSpan w:val="5"/>
            <w:shd w:val="clear" w:color="auto" w:fill="auto"/>
          </w:tcPr>
          <w:p w:rsidR="004F10F1" w:rsidRDefault="004F10F1" w:rsidP="004F10F1">
            <w:pPr>
              <w:spacing w:line="232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_______________________/</w:t>
            </w:r>
            <w:proofErr w:type="spellStart"/>
            <w:r>
              <w:rPr>
                <w:color w:val="000000"/>
                <w:spacing w:val="-2"/>
                <w:sz w:val="20"/>
              </w:rPr>
              <w:t>Мусалимов</w:t>
            </w:r>
            <w:proofErr w:type="spellEnd"/>
            <w:r>
              <w:rPr>
                <w:color w:val="000000"/>
                <w:spacing w:val="-2"/>
                <w:sz w:val="20"/>
              </w:rPr>
              <w:t xml:space="preserve"> Е. Ю.</w:t>
            </w:r>
          </w:p>
        </w:tc>
      </w:tr>
      <w:tr w:rsidR="004F10F1" w:rsidTr="004F10F1">
        <w:trPr>
          <w:trHeight w:hRule="exact" w:val="459"/>
        </w:trPr>
        <w:tc>
          <w:tcPr>
            <w:tcW w:w="6089" w:type="dxa"/>
            <w:gridSpan w:val="4"/>
          </w:tcPr>
          <w:p w:rsidR="004F10F1" w:rsidRDefault="004F10F1" w:rsidP="004F10F1"/>
        </w:tc>
        <w:tc>
          <w:tcPr>
            <w:tcW w:w="4628" w:type="dxa"/>
            <w:gridSpan w:val="5"/>
            <w:shd w:val="clear" w:color="auto" w:fill="auto"/>
          </w:tcPr>
          <w:p w:rsidR="004F10F1" w:rsidRDefault="004F10F1" w:rsidP="004F10F1">
            <w:pPr>
              <w:spacing w:line="232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"___" _______________ 20 ___ г.</w:t>
            </w:r>
          </w:p>
          <w:p w:rsidR="004F10F1" w:rsidRDefault="004F10F1" w:rsidP="004F10F1">
            <w:pPr>
              <w:spacing w:line="232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М.П.</w:t>
            </w:r>
          </w:p>
        </w:tc>
      </w:tr>
      <w:tr w:rsidR="004F10F1" w:rsidTr="004F10F1">
        <w:trPr>
          <w:trHeight w:hRule="exact" w:val="57"/>
        </w:trPr>
        <w:tc>
          <w:tcPr>
            <w:tcW w:w="10717" w:type="dxa"/>
            <w:gridSpan w:val="9"/>
          </w:tcPr>
          <w:p w:rsidR="004F10F1" w:rsidRDefault="004F10F1" w:rsidP="004F10F1"/>
        </w:tc>
      </w:tr>
      <w:tr w:rsidR="004F10F1" w:rsidTr="004F10F1">
        <w:trPr>
          <w:trHeight w:hRule="exact" w:val="272"/>
        </w:trPr>
        <w:tc>
          <w:tcPr>
            <w:tcW w:w="10717" w:type="dxa"/>
            <w:gridSpan w:val="9"/>
            <w:shd w:val="clear" w:color="auto" w:fill="auto"/>
          </w:tcPr>
          <w:p w:rsidR="004F10F1" w:rsidRDefault="004F10F1" w:rsidP="004F10F1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РАСПИСАНИЕ ЗАНЯТИЙ</w:t>
            </w:r>
          </w:p>
        </w:tc>
      </w:tr>
      <w:tr w:rsidR="004F10F1" w:rsidTr="004F10F1">
        <w:trPr>
          <w:trHeight w:hRule="exact" w:val="788"/>
        </w:trPr>
        <w:tc>
          <w:tcPr>
            <w:tcW w:w="444" w:type="dxa"/>
            <w:gridSpan w:val="2"/>
          </w:tcPr>
          <w:p w:rsidR="004F10F1" w:rsidRDefault="004F10F1" w:rsidP="004F10F1"/>
        </w:tc>
        <w:tc>
          <w:tcPr>
            <w:tcW w:w="9829" w:type="dxa"/>
            <w:gridSpan w:val="5"/>
            <w:shd w:val="clear" w:color="auto" w:fill="auto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учебной группы №_______ по программе профессиональной подготовки водителей транспортных средств категории "C"</w:t>
            </w:r>
          </w:p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 «___» ______ 20___ г. по «___» ______20____ г.</w:t>
            </w:r>
          </w:p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44" w:type="dxa"/>
            <w:gridSpan w:val="2"/>
          </w:tcPr>
          <w:p w:rsidR="004F10F1" w:rsidRDefault="004F10F1" w:rsidP="004F10F1"/>
        </w:tc>
      </w:tr>
      <w:tr w:rsidR="004F10F1" w:rsidTr="004F10F1">
        <w:trPr>
          <w:trHeight w:hRule="exact" w:val="57"/>
        </w:trPr>
        <w:tc>
          <w:tcPr>
            <w:tcW w:w="10717" w:type="dxa"/>
            <w:gridSpan w:val="9"/>
            <w:tcBorders>
              <w:bottom w:val="single" w:sz="5" w:space="0" w:color="000000"/>
            </w:tcBorders>
          </w:tcPr>
          <w:p w:rsidR="004F10F1" w:rsidRDefault="004F10F1" w:rsidP="004F10F1"/>
        </w:tc>
      </w:tr>
      <w:tr w:rsidR="004F10F1" w:rsidTr="00C665A1">
        <w:trPr>
          <w:trHeight w:hRule="exact" w:val="28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№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Дата/время</w:t>
            </w:r>
          </w:p>
        </w:tc>
        <w:tc>
          <w:tcPr>
            <w:tcW w:w="79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B440C3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Учебные предметы</w:t>
            </w:r>
            <w:r w:rsidR="00B440C3">
              <w:rPr>
                <w:color w:val="000000"/>
                <w:spacing w:val="-2"/>
                <w:sz w:val="18"/>
              </w:rPr>
              <w:t xml:space="preserve"> </w:t>
            </w:r>
            <w:r>
              <w:rPr>
                <w:color w:val="000000"/>
                <w:spacing w:val="-2"/>
                <w:sz w:val="18"/>
              </w:rPr>
              <w:t>и темы</w:t>
            </w:r>
          </w:p>
        </w:tc>
        <w:tc>
          <w:tcPr>
            <w:tcW w:w="140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Часов</w:t>
            </w:r>
          </w:p>
        </w:tc>
      </w:tr>
      <w:tr w:rsidR="004F10F1" w:rsidTr="00C665A1">
        <w:trPr>
          <w:trHeight w:hRule="exact" w:val="2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Т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П</w:t>
            </w:r>
          </w:p>
        </w:tc>
      </w:tr>
      <w:tr w:rsidR="006E2728" w:rsidTr="00C665A1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 w:rsidRPr="00B229AD">
              <w:rPr>
                <w:color w:val="000000"/>
                <w:spacing w:val="-2"/>
                <w:sz w:val="16"/>
              </w:rPr>
              <w:t>Т 3.1.1.1.1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1.2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2.1 Общие положения, основные понятия и термины, используемые в Правилах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2.2 Обязанности участников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2.3 Дорожные знаки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2.3 Дорожные знаки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2.4 Дорожная разметка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2.5  Порядок движения и расположение транспортных средств на проезжей части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2.5  Порядок движения и расположение транспортных средств на проезжей части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2.6  Остановка и стоянка транспортных средств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6E2728" w:rsidTr="00C665A1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2.7  Регулирование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2.8  Проезд перекрестков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2.8  Проезд перекрестков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2.9 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6E2728" w:rsidTr="00C665A1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2.9 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6E2728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2.10  Порядок использования внешних световых приборов и звуковых сигналов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2.11  Буксировка транспортных средств, перевозка людей и грузов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2.12 Требования к оборудованию и техническому состоянию транспортных средств. Зачет. Экзамен.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3.1.2.1 Познавательные функции, системы восприятия и психомоторные навыки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3.1.2.2 Этические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3.1.2.3 Основы эффективного общения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3.1.2.4 Эмоциональные состояния и профилактика конфликтов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3.1.2.5 </w:t>
            </w:r>
            <w:proofErr w:type="spellStart"/>
            <w:r>
              <w:rPr>
                <w:color w:val="000000"/>
                <w:spacing w:val="-2"/>
                <w:sz w:val="16"/>
              </w:rPr>
              <w:t>Саморегуляция</w:t>
            </w:r>
            <w:proofErr w:type="spellEnd"/>
            <w:r>
              <w:rPr>
                <w:color w:val="000000"/>
                <w:spacing w:val="-2"/>
                <w:sz w:val="16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F10F1" w:rsidTr="00C665A1">
        <w:trPr>
          <w:trHeight w:hRule="exact" w:val="80"/>
        </w:trPr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1" w:rsidRDefault="004F10F1" w:rsidP="004F10F1"/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3.1.2.5 </w:t>
            </w:r>
            <w:proofErr w:type="spellStart"/>
            <w:r>
              <w:rPr>
                <w:color w:val="000000"/>
                <w:spacing w:val="-2"/>
                <w:sz w:val="16"/>
              </w:rPr>
              <w:t>Саморегуляция</w:t>
            </w:r>
            <w:proofErr w:type="spellEnd"/>
            <w:r>
              <w:rPr>
                <w:color w:val="000000"/>
                <w:spacing w:val="-2"/>
                <w:sz w:val="16"/>
              </w:rPr>
              <w:t xml:space="preserve"> и профилактика конфликтов (психологический практикум). Зачет.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3.1.3.1 Дорожное движение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3.1.3.2 Профессиональная надежность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3.1.3.3 Влияние свойств транспортного средства на эффективность и безопасность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3.1.3.4 Дорожные условия и безопасность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3.1.3.5 Принципы эффективного и безопасного управления транспортным средством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3.1.3.6 Обеспечение безопасности наиболее уязвимых участников дорожного движения. Зачет.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lastRenderedPageBreak/>
              <w:t>18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3.1.4.1 Организационно-правовые аспекты оказания первой помощи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3.1.4.2 Оказание первой помощи при отсутствии сознания, остановке дыхания и кровообращения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3.1.4.2 Оказание первой помощи при отсутствии сознания, остановке дыхания и кровообращения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3.1.4.3 Оказание первой помощи при наружных кровотечениях и травмах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3.1.4.3 Оказание первой помощи при наружных кровотечениях и травмах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6E2728" w:rsidTr="00C665A1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3.1.4.4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6E2728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</w:tr>
      <w:tr w:rsidR="006E2728" w:rsidTr="00C665A1">
        <w:trPr>
          <w:trHeight w:hRule="exact" w:val="37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E2728" w:rsidRDefault="006E2728" w:rsidP="006E2728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6E2728" w:rsidRDefault="006E2728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3.1.4.4 Оказание первой помощи при прочих состояниях, транспортировка пострадавших в дорожно-транспортном происшествии. Зачет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728" w:rsidRDefault="006E2728" w:rsidP="006E2728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728" w:rsidRDefault="006E2728" w:rsidP="006E2728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6E2728">
              <w:rPr>
                <w:color w:val="000000"/>
                <w:spacing w:val="-2"/>
                <w:sz w:val="16"/>
              </w:rPr>
              <w:t xml:space="preserve"> 3.2.1.1.1.</w:t>
            </w:r>
            <w:r>
              <w:rPr>
                <w:color w:val="000000"/>
                <w:spacing w:val="-2"/>
                <w:sz w:val="16"/>
              </w:rPr>
              <w:t xml:space="preserve"> Общее устройство транспортных средств категории "C"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6E2728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6E2728">
              <w:rPr>
                <w:color w:val="000000"/>
                <w:spacing w:val="-2"/>
                <w:sz w:val="16"/>
              </w:rPr>
              <w:t xml:space="preserve"> </w:t>
            </w:r>
            <w:r w:rsidR="006E2728">
              <w:rPr>
                <w:color w:val="000000"/>
                <w:spacing w:val="-2"/>
                <w:sz w:val="16"/>
              </w:rPr>
              <w:t>3.2.1.1.</w:t>
            </w:r>
            <w:r w:rsidR="006E2728">
              <w:rPr>
                <w:color w:val="000000"/>
                <w:spacing w:val="-2"/>
                <w:sz w:val="16"/>
              </w:rPr>
              <w:t>2</w:t>
            </w:r>
            <w:r w:rsidR="006E2728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Рабочее место водителя, системы пассивной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6E2728">
              <w:rPr>
                <w:color w:val="000000"/>
                <w:spacing w:val="-2"/>
                <w:sz w:val="16"/>
              </w:rPr>
              <w:t xml:space="preserve"> </w:t>
            </w:r>
            <w:r w:rsidR="006E2728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2</w:t>
            </w:r>
            <w:r w:rsidR="006E2728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Рабочее место водителя, системы пассивной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3</w:t>
            </w:r>
            <w:r w:rsidR="00B440C3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 xml:space="preserve"> Общее устройство и работа двигателя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 xml:space="preserve">3.2.1.1.3.  </w:t>
            </w:r>
            <w:r>
              <w:rPr>
                <w:color w:val="000000"/>
                <w:spacing w:val="-2"/>
                <w:sz w:val="16"/>
              </w:rPr>
              <w:t>Общее устройство и работа двигателя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 xml:space="preserve">3.2.1.1.3.  </w:t>
            </w:r>
            <w:r>
              <w:rPr>
                <w:color w:val="000000"/>
                <w:spacing w:val="-2"/>
                <w:sz w:val="16"/>
              </w:rPr>
              <w:t>Общее устройство и работа двигателя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4</w:t>
            </w:r>
            <w:r w:rsidR="00B440C3">
              <w:rPr>
                <w:color w:val="000000"/>
                <w:spacing w:val="-2"/>
                <w:sz w:val="16"/>
              </w:rPr>
              <w:t xml:space="preserve">.  </w:t>
            </w:r>
            <w:r>
              <w:rPr>
                <w:color w:val="000000"/>
                <w:spacing w:val="-2"/>
                <w:sz w:val="16"/>
              </w:rPr>
              <w:t>Общее устройство трансмиссии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4</w:t>
            </w:r>
            <w:r w:rsidR="00B440C3">
              <w:rPr>
                <w:color w:val="000000"/>
                <w:spacing w:val="-2"/>
                <w:sz w:val="16"/>
              </w:rPr>
              <w:t xml:space="preserve">.  </w:t>
            </w:r>
            <w:r>
              <w:rPr>
                <w:color w:val="000000"/>
                <w:spacing w:val="-2"/>
                <w:sz w:val="16"/>
              </w:rPr>
              <w:t>Общее устройство трансмиссии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5</w:t>
            </w:r>
            <w:r w:rsidR="00B440C3">
              <w:rPr>
                <w:color w:val="000000"/>
                <w:spacing w:val="-2"/>
                <w:sz w:val="16"/>
              </w:rPr>
              <w:t xml:space="preserve">.  </w:t>
            </w:r>
            <w:r>
              <w:rPr>
                <w:color w:val="000000"/>
                <w:spacing w:val="-2"/>
                <w:sz w:val="16"/>
              </w:rPr>
              <w:t>Назначение и состав ходовой части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5</w:t>
            </w:r>
            <w:r w:rsidR="00B440C3">
              <w:rPr>
                <w:color w:val="000000"/>
                <w:spacing w:val="-2"/>
                <w:sz w:val="16"/>
              </w:rPr>
              <w:t xml:space="preserve">.  </w:t>
            </w:r>
            <w:r>
              <w:rPr>
                <w:color w:val="000000"/>
                <w:spacing w:val="-2"/>
                <w:sz w:val="16"/>
              </w:rPr>
              <w:t>Назначение и состав ходовой части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6</w:t>
            </w:r>
            <w:r w:rsidR="00B440C3">
              <w:rPr>
                <w:color w:val="000000"/>
                <w:spacing w:val="-2"/>
                <w:sz w:val="16"/>
              </w:rPr>
              <w:t xml:space="preserve">.  </w:t>
            </w:r>
            <w:r>
              <w:rPr>
                <w:color w:val="000000"/>
                <w:spacing w:val="-2"/>
                <w:sz w:val="16"/>
              </w:rPr>
              <w:t>Общее устройство и принцип работы тормозных систем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80"/>
        </w:trPr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1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Pr="006C15CA" w:rsidRDefault="004F10F1" w:rsidP="004F10F1"/>
          <w:p w:rsidR="004F10F1" w:rsidRDefault="004F10F1" w:rsidP="004F10F1"/>
          <w:p w:rsidR="004F10F1" w:rsidRPr="006C15CA" w:rsidRDefault="004F10F1" w:rsidP="004F10F1">
            <w:pPr>
              <w:jc w:val="right"/>
            </w:pP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6</w:t>
            </w:r>
            <w:r w:rsidR="00B440C3">
              <w:rPr>
                <w:color w:val="000000"/>
                <w:spacing w:val="-2"/>
                <w:sz w:val="16"/>
              </w:rPr>
              <w:t xml:space="preserve">.  </w:t>
            </w:r>
            <w:r>
              <w:rPr>
                <w:color w:val="000000"/>
                <w:spacing w:val="-2"/>
                <w:sz w:val="16"/>
              </w:rPr>
              <w:t>Общее устройство и принцип работы тормозных систем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7</w:t>
            </w:r>
            <w:r w:rsidR="00B440C3">
              <w:rPr>
                <w:color w:val="000000"/>
                <w:spacing w:val="-2"/>
                <w:sz w:val="16"/>
              </w:rPr>
              <w:t xml:space="preserve">.  </w:t>
            </w:r>
            <w:r>
              <w:rPr>
                <w:color w:val="000000"/>
                <w:spacing w:val="-2"/>
                <w:sz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7</w:t>
            </w:r>
            <w:r w:rsidR="00B440C3">
              <w:rPr>
                <w:color w:val="000000"/>
                <w:spacing w:val="-2"/>
                <w:sz w:val="16"/>
              </w:rPr>
              <w:t xml:space="preserve">.  </w:t>
            </w:r>
            <w:r>
              <w:rPr>
                <w:color w:val="000000"/>
                <w:spacing w:val="-2"/>
                <w:sz w:val="16"/>
              </w:rPr>
              <w:t xml:space="preserve"> Общее устройство и принцип работы системы рулевого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8</w:t>
            </w:r>
            <w:r w:rsidR="00B440C3">
              <w:rPr>
                <w:color w:val="000000"/>
                <w:spacing w:val="-2"/>
                <w:sz w:val="16"/>
              </w:rPr>
              <w:t xml:space="preserve">.  </w:t>
            </w:r>
            <w:r>
              <w:rPr>
                <w:color w:val="000000"/>
                <w:spacing w:val="-2"/>
                <w:sz w:val="16"/>
              </w:rPr>
              <w:t>Электронные системы помощи водителю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1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 w:rsidR="00B440C3">
              <w:rPr>
                <w:color w:val="000000"/>
                <w:spacing w:val="-2"/>
                <w:sz w:val="16"/>
              </w:rPr>
              <w:t>9</w:t>
            </w:r>
            <w:r w:rsidR="00B440C3">
              <w:rPr>
                <w:color w:val="000000"/>
                <w:spacing w:val="-2"/>
                <w:sz w:val="16"/>
              </w:rPr>
              <w:t xml:space="preserve">.  </w:t>
            </w:r>
            <w:r>
              <w:rPr>
                <w:color w:val="000000"/>
                <w:spacing w:val="-2"/>
                <w:sz w:val="16"/>
              </w:rPr>
              <w:t>Источники и потребители электрической энергии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 xml:space="preserve">3.2.1.1.9.  </w:t>
            </w:r>
            <w:r>
              <w:rPr>
                <w:color w:val="000000"/>
                <w:spacing w:val="-2"/>
                <w:sz w:val="16"/>
              </w:rPr>
              <w:t>Источники и потребители электрической энергии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3.2.1.1.</w:t>
            </w:r>
            <w:r>
              <w:rPr>
                <w:color w:val="000000"/>
                <w:spacing w:val="-2"/>
                <w:sz w:val="16"/>
              </w:rPr>
              <w:t>10 Общее устройство прицепов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3.2.1.2.1.</w:t>
            </w:r>
            <w:r>
              <w:rPr>
                <w:color w:val="000000"/>
                <w:spacing w:val="-2"/>
                <w:sz w:val="16"/>
              </w:rPr>
              <w:t xml:space="preserve"> Система технического обслуживания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3.2.1.2.</w:t>
            </w:r>
            <w:r w:rsidR="00B440C3">
              <w:rPr>
                <w:color w:val="000000"/>
                <w:spacing w:val="-2"/>
                <w:sz w:val="16"/>
              </w:rPr>
              <w:t>2</w:t>
            </w:r>
            <w:r w:rsidR="00B440C3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3.2.1.2.</w:t>
            </w:r>
            <w:r w:rsidR="00B440C3">
              <w:rPr>
                <w:color w:val="000000"/>
                <w:spacing w:val="-2"/>
                <w:sz w:val="16"/>
              </w:rPr>
              <w:t>3</w:t>
            </w:r>
            <w:r w:rsidR="00B440C3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Устранение неисправностей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</w:tr>
      <w:tr w:rsidR="004F10F1" w:rsidTr="00C665A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 xml:space="preserve">3.2.1.2.3. </w:t>
            </w:r>
            <w:r>
              <w:rPr>
                <w:color w:val="000000"/>
                <w:spacing w:val="-2"/>
                <w:sz w:val="16"/>
              </w:rPr>
              <w:t>Устранение неисправностей. Экзамен.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</w:tr>
      <w:tr w:rsidR="004F10F1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 категории "C"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3.2.2.1</w:t>
            </w:r>
            <w:r>
              <w:rPr>
                <w:color w:val="000000"/>
                <w:spacing w:val="-2"/>
                <w:sz w:val="16"/>
              </w:rPr>
              <w:t xml:space="preserve"> Приемы управления транспортным средством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3.2.2.</w:t>
            </w:r>
            <w:r w:rsidR="00B440C3">
              <w:rPr>
                <w:color w:val="000000"/>
                <w:spacing w:val="-2"/>
                <w:sz w:val="16"/>
              </w:rPr>
              <w:t>2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Управление транспортным средством в штатных ситуациях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lastRenderedPageBreak/>
              <w:t>38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 категории "C"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3.2.2.</w:t>
            </w:r>
            <w:r w:rsidR="00B440C3">
              <w:rPr>
                <w:color w:val="000000"/>
                <w:spacing w:val="-2"/>
                <w:sz w:val="16"/>
              </w:rPr>
              <w:t>2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Управление транспортным средством в штатных ситуациях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F10F1" w:rsidTr="00C665A1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 категории "C"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3.2.2.</w:t>
            </w:r>
            <w:r w:rsidR="00B440C3">
              <w:rPr>
                <w:color w:val="000000"/>
                <w:spacing w:val="-2"/>
                <w:sz w:val="16"/>
              </w:rPr>
              <w:t>3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Управление транспортным средством в нештатных ситуациях. Экзамен.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F10F1" w:rsidTr="00C665A1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B440C3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3.3.1</w:t>
            </w:r>
            <w:r w:rsidR="004F10F1">
              <w:rPr>
                <w:color w:val="000000"/>
                <w:spacing w:val="-2"/>
                <w:sz w:val="16"/>
              </w:rPr>
              <w:t>.1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3.3.1.</w:t>
            </w:r>
            <w:r w:rsidR="00B440C3">
              <w:rPr>
                <w:color w:val="000000"/>
                <w:spacing w:val="-2"/>
                <w:sz w:val="16"/>
              </w:rPr>
              <w:t>2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Основные показатели работы грузовых автомобилей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3.3.1.</w:t>
            </w:r>
            <w:r w:rsidR="00B440C3">
              <w:rPr>
                <w:color w:val="000000"/>
                <w:spacing w:val="-2"/>
                <w:sz w:val="16"/>
              </w:rPr>
              <w:t>3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Организация грузовых перевозок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3.3.1.</w:t>
            </w:r>
            <w:r w:rsidR="00B440C3">
              <w:rPr>
                <w:color w:val="000000"/>
                <w:spacing w:val="-2"/>
                <w:sz w:val="16"/>
              </w:rPr>
              <w:t>3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Организация грузовых перевозок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3.3.1.</w:t>
            </w:r>
            <w:r w:rsidR="00B440C3">
              <w:rPr>
                <w:color w:val="000000"/>
                <w:spacing w:val="-2"/>
                <w:sz w:val="16"/>
              </w:rPr>
              <w:t>4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Диспетчерское руководство работой подвижного состава на линии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B440C3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 w:rsidR="00B440C3">
              <w:rPr>
                <w:color w:val="000000"/>
                <w:spacing w:val="-2"/>
                <w:sz w:val="16"/>
              </w:rPr>
              <w:t>3.3.1.</w:t>
            </w:r>
            <w:r w:rsidR="00B440C3">
              <w:rPr>
                <w:color w:val="000000"/>
                <w:spacing w:val="-2"/>
                <w:sz w:val="16"/>
              </w:rPr>
              <w:t>5</w:t>
            </w:r>
            <w:r w:rsidR="00B440C3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Применение </w:t>
            </w:r>
            <w:proofErr w:type="spellStart"/>
            <w:r>
              <w:rPr>
                <w:color w:val="000000"/>
                <w:spacing w:val="-2"/>
                <w:sz w:val="16"/>
              </w:rPr>
              <w:t>тахографов</w:t>
            </w:r>
            <w:proofErr w:type="spellEnd"/>
            <w:r>
              <w:rPr>
                <w:color w:val="000000"/>
                <w:spacing w:val="-2"/>
                <w:sz w:val="16"/>
              </w:rPr>
              <w:t>. Экзамен.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F10F1" w:rsidTr="00C665A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Итоговый (квалификационный) экзамен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</w:tr>
      <w:tr w:rsidR="004F10F1" w:rsidTr="00C665A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Квалификационный экзамен (теория)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F10F1" w:rsidTr="00C665A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F10F1" w:rsidRDefault="004F10F1" w:rsidP="004F10F1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F10F1" w:rsidRDefault="004F10F1" w:rsidP="004F10F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Квалификационный экзамен (практика)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F1" w:rsidRDefault="004F10F1" w:rsidP="004F10F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0F1" w:rsidRDefault="004F10F1" w:rsidP="004F10F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</w:tbl>
    <w:p w:rsidR="005660AC" w:rsidRDefault="005660AC" w:rsidP="00F336D5">
      <w:pPr>
        <w:jc w:val="center"/>
      </w:pPr>
    </w:p>
    <w:p w:rsidR="005660AC" w:rsidRDefault="005660AC" w:rsidP="00F336D5">
      <w:pPr>
        <w:jc w:val="center"/>
      </w:pPr>
    </w:p>
    <w:p w:rsidR="005660AC" w:rsidRDefault="005660AC" w:rsidP="00F336D5">
      <w:pPr>
        <w:jc w:val="center"/>
      </w:pPr>
    </w:p>
    <w:p w:rsidR="005660AC" w:rsidRDefault="005660AC" w:rsidP="00F336D5">
      <w:pPr>
        <w:jc w:val="center"/>
      </w:pPr>
    </w:p>
    <w:sectPr w:rsidR="005660AC" w:rsidSect="005660AC">
      <w:pgSz w:w="11906" w:h="16838"/>
      <w:pgMar w:top="567" w:right="709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8C" w:rsidRDefault="00224F8C" w:rsidP="00454C6F">
      <w:r>
        <w:separator/>
      </w:r>
    </w:p>
  </w:endnote>
  <w:endnote w:type="continuationSeparator" w:id="0">
    <w:p w:rsidR="00224F8C" w:rsidRDefault="00224F8C" w:rsidP="0045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920815"/>
      <w:docPartObj>
        <w:docPartGallery w:val="Page Numbers (Bottom of Page)"/>
        <w:docPartUnique/>
      </w:docPartObj>
    </w:sdtPr>
    <w:sdtContent>
      <w:p w:rsidR="00EF4F55" w:rsidRDefault="00EF4F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9C">
          <w:rPr>
            <w:noProof/>
          </w:rPr>
          <w:t>46</w:t>
        </w:r>
        <w:r>
          <w:fldChar w:fldCharType="end"/>
        </w:r>
      </w:p>
    </w:sdtContent>
  </w:sdt>
  <w:p w:rsidR="00EF4F55" w:rsidRDefault="00EF4F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8C" w:rsidRDefault="00224F8C" w:rsidP="00454C6F">
      <w:r>
        <w:separator/>
      </w:r>
    </w:p>
  </w:footnote>
  <w:footnote w:type="continuationSeparator" w:id="0">
    <w:p w:rsidR="00224F8C" w:rsidRDefault="00224F8C" w:rsidP="0045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559"/>
    <w:multiLevelType w:val="hybridMultilevel"/>
    <w:tmpl w:val="EE583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F3348"/>
    <w:multiLevelType w:val="hybridMultilevel"/>
    <w:tmpl w:val="3F62FF22"/>
    <w:lvl w:ilvl="0" w:tplc="76A4DF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4B0BD8"/>
    <w:multiLevelType w:val="hybridMultilevel"/>
    <w:tmpl w:val="23A4A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382F"/>
    <w:multiLevelType w:val="hybridMultilevel"/>
    <w:tmpl w:val="DF36C6B0"/>
    <w:lvl w:ilvl="0" w:tplc="EDF8D5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26AD4"/>
    <w:multiLevelType w:val="hybridMultilevel"/>
    <w:tmpl w:val="2BB8B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78B5"/>
    <w:multiLevelType w:val="hybridMultilevel"/>
    <w:tmpl w:val="02CED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ABB"/>
    <w:multiLevelType w:val="hybridMultilevel"/>
    <w:tmpl w:val="5B1A6864"/>
    <w:lvl w:ilvl="0" w:tplc="C5E444EA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5193D18"/>
    <w:multiLevelType w:val="multilevel"/>
    <w:tmpl w:val="68CE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8" w15:restartNumberingAfterBreak="0">
    <w:nsid w:val="37736D5D"/>
    <w:multiLevelType w:val="hybridMultilevel"/>
    <w:tmpl w:val="B8B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4F64"/>
    <w:multiLevelType w:val="hybridMultilevel"/>
    <w:tmpl w:val="F8F0A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337A7"/>
    <w:multiLevelType w:val="multilevel"/>
    <w:tmpl w:val="68CE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1" w15:restartNumberingAfterBreak="0">
    <w:nsid w:val="4D0A4BED"/>
    <w:multiLevelType w:val="multilevel"/>
    <w:tmpl w:val="68CE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2" w15:restartNumberingAfterBreak="0">
    <w:nsid w:val="52E97CC5"/>
    <w:multiLevelType w:val="hybridMultilevel"/>
    <w:tmpl w:val="D076BB76"/>
    <w:lvl w:ilvl="0" w:tplc="B2D892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520DDF"/>
    <w:multiLevelType w:val="hybridMultilevel"/>
    <w:tmpl w:val="BD32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70527"/>
    <w:multiLevelType w:val="hybridMultilevel"/>
    <w:tmpl w:val="6F9C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A0348"/>
    <w:multiLevelType w:val="hybridMultilevel"/>
    <w:tmpl w:val="F7AA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D1"/>
    <w:rsid w:val="00004C1F"/>
    <w:rsid w:val="000226D5"/>
    <w:rsid w:val="000302EB"/>
    <w:rsid w:val="00035C8D"/>
    <w:rsid w:val="0004163E"/>
    <w:rsid w:val="000707ED"/>
    <w:rsid w:val="00070931"/>
    <w:rsid w:val="000752E6"/>
    <w:rsid w:val="00076DC6"/>
    <w:rsid w:val="000811B0"/>
    <w:rsid w:val="00085418"/>
    <w:rsid w:val="00087562"/>
    <w:rsid w:val="0009627B"/>
    <w:rsid w:val="000A6561"/>
    <w:rsid w:val="000C0E49"/>
    <w:rsid w:val="000C7882"/>
    <w:rsid w:val="000D3DC5"/>
    <w:rsid w:val="000D4B21"/>
    <w:rsid w:val="000F3588"/>
    <w:rsid w:val="0012102C"/>
    <w:rsid w:val="00121625"/>
    <w:rsid w:val="00126EF0"/>
    <w:rsid w:val="001343A8"/>
    <w:rsid w:val="00181018"/>
    <w:rsid w:val="001B15AC"/>
    <w:rsid w:val="001D2CC3"/>
    <w:rsid w:val="001E5A8C"/>
    <w:rsid w:val="001F3026"/>
    <w:rsid w:val="00203B01"/>
    <w:rsid w:val="002214F0"/>
    <w:rsid w:val="002247CB"/>
    <w:rsid w:val="00224F8C"/>
    <w:rsid w:val="00230297"/>
    <w:rsid w:val="002372FA"/>
    <w:rsid w:val="00240692"/>
    <w:rsid w:val="002540D3"/>
    <w:rsid w:val="00260234"/>
    <w:rsid w:val="0026160F"/>
    <w:rsid w:val="00282B95"/>
    <w:rsid w:val="002A0792"/>
    <w:rsid w:val="002A4CCC"/>
    <w:rsid w:val="002B7AC6"/>
    <w:rsid w:val="002C6BAD"/>
    <w:rsid w:val="002D741D"/>
    <w:rsid w:val="002E49E6"/>
    <w:rsid w:val="00311590"/>
    <w:rsid w:val="00311EA9"/>
    <w:rsid w:val="00314058"/>
    <w:rsid w:val="0032607E"/>
    <w:rsid w:val="00341BE0"/>
    <w:rsid w:val="00345C87"/>
    <w:rsid w:val="003472BB"/>
    <w:rsid w:val="00356409"/>
    <w:rsid w:val="003632D8"/>
    <w:rsid w:val="00382070"/>
    <w:rsid w:val="003842CD"/>
    <w:rsid w:val="003B3D00"/>
    <w:rsid w:val="003C5ABC"/>
    <w:rsid w:val="003C6315"/>
    <w:rsid w:val="004011CA"/>
    <w:rsid w:val="00433661"/>
    <w:rsid w:val="00454C6F"/>
    <w:rsid w:val="00470CB1"/>
    <w:rsid w:val="00473549"/>
    <w:rsid w:val="00487F62"/>
    <w:rsid w:val="004C2E85"/>
    <w:rsid w:val="004C3221"/>
    <w:rsid w:val="004C68EC"/>
    <w:rsid w:val="004F10F1"/>
    <w:rsid w:val="004F2120"/>
    <w:rsid w:val="004F2E8D"/>
    <w:rsid w:val="00506CF1"/>
    <w:rsid w:val="00515928"/>
    <w:rsid w:val="00522D0A"/>
    <w:rsid w:val="00531CAE"/>
    <w:rsid w:val="00560010"/>
    <w:rsid w:val="0056387F"/>
    <w:rsid w:val="005643F4"/>
    <w:rsid w:val="005660AC"/>
    <w:rsid w:val="0056664A"/>
    <w:rsid w:val="00574D53"/>
    <w:rsid w:val="0059005A"/>
    <w:rsid w:val="005D4A22"/>
    <w:rsid w:val="006009FF"/>
    <w:rsid w:val="006208C3"/>
    <w:rsid w:val="0066421E"/>
    <w:rsid w:val="00671AB5"/>
    <w:rsid w:val="00683361"/>
    <w:rsid w:val="00684F9D"/>
    <w:rsid w:val="006C4FB6"/>
    <w:rsid w:val="006E2728"/>
    <w:rsid w:val="006F384C"/>
    <w:rsid w:val="00736FA7"/>
    <w:rsid w:val="00740E73"/>
    <w:rsid w:val="00741911"/>
    <w:rsid w:val="00742DE2"/>
    <w:rsid w:val="007446FC"/>
    <w:rsid w:val="00745553"/>
    <w:rsid w:val="0074743B"/>
    <w:rsid w:val="0076461E"/>
    <w:rsid w:val="00794579"/>
    <w:rsid w:val="00794A32"/>
    <w:rsid w:val="007A177B"/>
    <w:rsid w:val="007B3E05"/>
    <w:rsid w:val="007C2C1D"/>
    <w:rsid w:val="007C6C4E"/>
    <w:rsid w:val="007D14F1"/>
    <w:rsid w:val="007D26F5"/>
    <w:rsid w:val="007D3534"/>
    <w:rsid w:val="007D4311"/>
    <w:rsid w:val="007E1679"/>
    <w:rsid w:val="007E1BB4"/>
    <w:rsid w:val="007F67F6"/>
    <w:rsid w:val="008025D2"/>
    <w:rsid w:val="008031DA"/>
    <w:rsid w:val="0080780F"/>
    <w:rsid w:val="008370B0"/>
    <w:rsid w:val="0084138D"/>
    <w:rsid w:val="008420B4"/>
    <w:rsid w:val="008618A1"/>
    <w:rsid w:val="008817B4"/>
    <w:rsid w:val="0089237F"/>
    <w:rsid w:val="008A0DDE"/>
    <w:rsid w:val="008A3F9C"/>
    <w:rsid w:val="008C1DB9"/>
    <w:rsid w:val="008E6FF5"/>
    <w:rsid w:val="008F2987"/>
    <w:rsid w:val="008F31A5"/>
    <w:rsid w:val="00900227"/>
    <w:rsid w:val="00903B5A"/>
    <w:rsid w:val="00905740"/>
    <w:rsid w:val="0094399E"/>
    <w:rsid w:val="00957376"/>
    <w:rsid w:val="00970330"/>
    <w:rsid w:val="009901F3"/>
    <w:rsid w:val="0099643A"/>
    <w:rsid w:val="009A4D14"/>
    <w:rsid w:val="009A68EA"/>
    <w:rsid w:val="009D5545"/>
    <w:rsid w:val="009D607A"/>
    <w:rsid w:val="009F3BDF"/>
    <w:rsid w:val="00A0305F"/>
    <w:rsid w:val="00A06498"/>
    <w:rsid w:val="00A16145"/>
    <w:rsid w:val="00A308B0"/>
    <w:rsid w:val="00A365E7"/>
    <w:rsid w:val="00A67043"/>
    <w:rsid w:val="00A86CC4"/>
    <w:rsid w:val="00A917C7"/>
    <w:rsid w:val="00A94538"/>
    <w:rsid w:val="00A96A78"/>
    <w:rsid w:val="00AA16C4"/>
    <w:rsid w:val="00AB017F"/>
    <w:rsid w:val="00AC7EBE"/>
    <w:rsid w:val="00AF3494"/>
    <w:rsid w:val="00AF55B7"/>
    <w:rsid w:val="00B23467"/>
    <w:rsid w:val="00B23BCF"/>
    <w:rsid w:val="00B26E35"/>
    <w:rsid w:val="00B30709"/>
    <w:rsid w:val="00B34D1B"/>
    <w:rsid w:val="00B440C3"/>
    <w:rsid w:val="00B465FE"/>
    <w:rsid w:val="00B50338"/>
    <w:rsid w:val="00B50E8F"/>
    <w:rsid w:val="00BA4E87"/>
    <w:rsid w:val="00BC003B"/>
    <w:rsid w:val="00BC1244"/>
    <w:rsid w:val="00BC7E3D"/>
    <w:rsid w:val="00BD250F"/>
    <w:rsid w:val="00BE5B20"/>
    <w:rsid w:val="00BF5FE6"/>
    <w:rsid w:val="00C03AAC"/>
    <w:rsid w:val="00C26A4C"/>
    <w:rsid w:val="00C5066F"/>
    <w:rsid w:val="00C544D1"/>
    <w:rsid w:val="00C665A1"/>
    <w:rsid w:val="00C876F0"/>
    <w:rsid w:val="00C96990"/>
    <w:rsid w:val="00CB1A15"/>
    <w:rsid w:val="00CC599F"/>
    <w:rsid w:val="00CE25C8"/>
    <w:rsid w:val="00CF562A"/>
    <w:rsid w:val="00D167EB"/>
    <w:rsid w:val="00D20411"/>
    <w:rsid w:val="00D244F2"/>
    <w:rsid w:val="00D26052"/>
    <w:rsid w:val="00D33D34"/>
    <w:rsid w:val="00D51C47"/>
    <w:rsid w:val="00D62C42"/>
    <w:rsid w:val="00D776DC"/>
    <w:rsid w:val="00D80B32"/>
    <w:rsid w:val="00DA015E"/>
    <w:rsid w:val="00DA0955"/>
    <w:rsid w:val="00DA1EDE"/>
    <w:rsid w:val="00DB0B41"/>
    <w:rsid w:val="00DC1F29"/>
    <w:rsid w:val="00DC4E53"/>
    <w:rsid w:val="00DC7B73"/>
    <w:rsid w:val="00DD6C27"/>
    <w:rsid w:val="00DD6DBC"/>
    <w:rsid w:val="00E03C9D"/>
    <w:rsid w:val="00E11DE5"/>
    <w:rsid w:val="00E11E4F"/>
    <w:rsid w:val="00E47950"/>
    <w:rsid w:val="00E47E7C"/>
    <w:rsid w:val="00E61D10"/>
    <w:rsid w:val="00E73482"/>
    <w:rsid w:val="00E870D6"/>
    <w:rsid w:val="00E95CCD"/>
    <w:rsid w:val="00E97F10"/>
    <w:rsid w:val="00EA0A5E"/>
    <w:rsid w:val="00EF1951"/>
    <w:rsid w:val="00EF2ACC"/>
    <w:rsid w:val="00EF4F55"/>
    <w:rsid w:val="00EF4F9A"/>
    <w:rsid w:val="00EF5E2E"/>
    <w:rsid w:val="00F0644A"/>
    <w:rsid w:val="00F336D5"/>
    <w:rsid w:val="00F37FD1"/>
    <w:rsid w:val="00FA0059"/>
    <w:rsid w:val="00FA0429"/>
    <w:rsid w:val="00FB4236"/>
    <w:rsid w:val="00FC07E5"/>
    <w:rsid w:val="00FC24D7"/>
    <w:rsid w:val="00FE20E7"/>
    <w:rsid w:val="00FE2E36"/>
    <w:rsid w:val="00FE3CFA"/>
    <w:rsid w:val="00FF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4115"/>
  <w15:docId w15:val="{88033E63-3EA7-4998-B32F-70787F1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B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B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282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82B9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2B95"/>
    <w:rPr>
      <w:b/>
      <w:bCs/>
    </w:rPr>
  </w:style>
  <w:style w:type="paragraph" w:styleId="a7">
    <w:name w:val="header"/>
    <w:basedOn w:val="a"/>
    <w:link w:val="a8"/>
    <w:uiPriority w:val="99"/>
    <w:unhideWhenUsed/>
    <w:rsid w:val="00282B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82B95"/>
  </w:style>
  <w:style w:type="paragraph" w:styleId="a9">
    <w:name w:val="footer"/>
    <w:basedOn w:val="a"/>
    <w:link w:val="aa"/>
    <w:uiPriority w:val="99"/>
    <w:unhideWhenUsed/>
    <w:rsid w:val="00282B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82B95"/>
  </w:style>
  <w:style w:type="paragraph" w:styleId="ab">
    <w:name w:val="List Paragraph"/>
    <w:basedOn w:val="a"/>
    <w:uiPriority w:val="34"/>
    <w:qFormat/>
    <w:rsid w:val="00282B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282B9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82B9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82B95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282B95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82B95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31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ag">
    <w:name w:val="source__tag"/>
    <w:basedOn w:val="a"/>
    <w:rsid w:val="0009627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DC4E53"/>
    <w:rPr>
      <w:rFonts w:cs="Times New Roman"/>
      <w:color w:val="008000"/>
    </w:rPr>
  </w:style>
  <w:style w:type="character" w:customStyle="1" w:styleId="af0">
    <w:name w:val="Цветовое выделение"/>
    <w:uiPriority w:val="99"/>
    <w:rsid w:val="00DA015E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ookvoed.ru/books?yearMin=2019&amp;yearMax=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voed.ru/books?publisher=316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2D66-1FEC-456D-960C-D02F8241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49</Pages>
  <Words>19353</Words>
  <Characters>110316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2022-08-22T09:02:00Z</cp:lastPrinted>
  <dcterms:created xsi:type="dcterms:W3CDTF">2014-08-12T02:52:00Z</dcterms:created>
  <dcterms:modified xsi:type="dcterms:W3CDTF">2022-08-22T09:04:00Z</dcterms:modified>
</cp:coreProperties>
</file>